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00" w:rsidRPr="00752E7A" w:rsidRDefault="006A0100" w:rsidP="006A0100"/>
    <w:p w:rsidR="006A0100" w:rsidRDefault="006A0100" w:rsidP="006A0100">
      <w:pPr>
        <w:jc w:val="center"/>
      </w:pPr>
      <w:r>
        <w:rPr>
          <w:rFonts w:hint="eastAsia"/>
        </w:rPr>
        <w:t>＜動画を作成する際には、著作権や肖像権に留意すること＞</w:t>
      </w:r>
    </w:p>
    <w:p w:rsidR="006A0100" w:rsidRDefault="006A0100" w:rsidP="006A0100"/>
    <w:p w:rsidR="006A0100" w:rsidRDefault="006A0100" w:rsidP="006A0100">
      <w:r>
        <w:rPr>
          <w:rFonts w:hint="eastAsia"/>
        </w:rPr>
        <w:t>具体的には、特に次の点について考慮して下さい。</w:t>
      </w:r>
    </w:p>
    <w:p w:rsidR="006A0100" w:rsidRDefault="006A0100" w:rsidP="006A0100">
      <w:pPr>
        <w:ind w:left="283" w:hangingChars="135" w:hanging="283"/>
      </w:pPr>
      <w:r>
        <w:rPr>
          <w:rFonts w:hint="eastAsia"/>
        </w:rPr>
        <w:t xml:space="preserve">a. </w:t>
      </w:r>
      <w:r>
        <w:rPr>
          <w:rFonts w:hint="eastAsia"/>
        </w:rPr>
        <w:t>周囲の無関係の人が映り込んでも構いませんが、その人が誰かを特定できる程度のものは不可です。より具体的には次の通りです。</w:t>
      </w:r>
    </w:p>
    <w:p w:rsidR="006A0100" w:rsidRDefault="006A0100" w:rsidP="006A0100">
      <w:pPr>
        <w:ind w:left="424" w:hangingChars="202" w:hanging="424"/>
      </w:pPr>
      <w:r>
        <w:rPr>
          <w:rFonts w:hint="eastAsia"/>
        </w:rPr>
        <w:t xml:space="preserve">a-1. </w:t>
      </w:r>
      <w:r>
        <w:rPr>
          <w:rFonts w:hint="eastAsia"/>
        </w:rPr>
        <w:t>後ろ姿は</w:t>
      </w:r>
      <w:r>
        <w:rPr>
          <w:rFonts w:hint="eastAsia"/>
        </w:rPr>
        <w:t>OK</w:t>
      </w:r>
      <w:r>
        <w:rPr>
          <w:rFonts w:hint="eastAsia"/>
        </w:rPr>
        <w:t>です。</w:t>
      </w:r>
    </w:p>
    <w:p w:rsidR="006A0100" w:rsidRDefault="006A0100" w:rsidP="006A0100">
      <w:pPr>
        <w:ind w:left="424" w:hangingChars="202" w:hanging="424"/>
      </w:pPr>
      <w:r>
        <w:rPr>
          <w:rFonts w:hint="eastAsia"/>
        </w:rPr>
        <w:t xml:space="preserve">a-2. </w:t>
      </w:r>
      <w:r>
        <w:rPr>
          <w:rFonts w:hint="eastAsia"/>
        </w:rPr>
        <w:t>正面や横顔でも、遠くに映っているだけの場合は</w:t>
      </w:r>
      <w:r>
        <w:rPr>
          <w:rFonts w:hint="eastAsia"/>
        </w:rPr>
        <w:t>OK</w:t>
      </w:r>
      <w:r>
        <w:rPr>
          <w:rFonts w:hint="eastAsia"/>
        </w:rPr>
        <w:t>です。</w:t>
      </w:r>
    </w:p>
    <w:p w:rsidR="006A0100" w:rsidRDefault="006A0100" w:rsidP="006A0100">
      <w:pPr>
        <w:ind w:left="424" w:hangingChars="202" w:hanging="424"/>
      </w:pPr>
      <w:r>
        <w:rPr>
          <w:rFonts w:hint="eastAsia"/>
        </w:rPr>
        <w:t xml:space="preserve">a-3. </w:t>
      </w:r>
      <w:r>
        <w:rPr>
          <w:rFonts w:hint="eastAsia"/>
        </w:rPr>
        <w:t>正面や横顔で、比較的近くに映っている場合は不可です。どうしても入ってしまう場合はモザイクを入れるようにして下さい。</w:t>
      </w:r>
    </w:p>
    <w:p w:rsidR="006A0100" w:rsidRDefault="006A0100" w:rsidP="006A0100">
      <w:pPr>
        <w:ind w:left="424" w:hangingChars="202" w:hanging="424"/>
      </w:pPr>
      <w:r>
        <w:rPr>
          <w:rFonts w:hint="eastAsia"/>
        </w:rPr>
        <w:t xml:space="preserve">a-4. </w:t>
      </w:r>
      <w:r>
        <w:rPr>
          <w:rFonts w:hint="eastAsia"/>
        </w:rPr>
        <w:t>インタビューをすると依頼し、また、この動画を</w:t>
      </w:r>
      <w:r>
        <w:rPr>
          <w:rFonts w:hint="eastAsia"/>
        </w:rPr>
        <w:t>YouTube</w:t>
      </w:r>
      <w:r>
        <w:rPr>
          <w:rFonts w:hint="eastAsia"/>
        </w:rPr>
        <w:t>で公開することについてもきちんと説明した上で許可を得た場合は、本人が特定できる程度のものでも</w:t>
      </w:r>
      <w:r>
        <w:rPr>
          <w:rFonts w:hint="eastAsia"/>
        </w:rPr>
        <w:t>OK</w:t>
      </w:r>
      <w:r>
        <w:rPr>
          <w:rFonts w:hint="eastAsia"/>
        </w:rPr>
        <w:t>です。</w:t>
      </w:r>
    </w:p>
    <w:p w:rsidR="006A0100" w:rsidRDefault="006A0100" w:rsidP="006A0100"/>
    <w:p w:rsidR="006A0100" w:rsidRDefault="006A0100" w:rsidP="006A0100">
      <w:pPr>
        <w:ind w:leftChars="1" w:left="283" w:hangingChars="134" w:hanging="281"/>
      </w:pPr>
      <w:r>
        <w:rPr>
          <w:rFonts w:hint="eastAsia"/>
        </w:rPr>
        <w:t>b. YouTube</w:t>
      </w:r>
      <w:r>
        <w:rPr>
          <w:rFonts w:hint="eastAsia"/>
        </w:rPr>
        <w:t>は</w:t>
      </w:r>
      <w:r>
        <w:rPr>
          <w:rFonts w:hint="eastAsia"/>
        </w:rPr>
        <w:t>JASRAC</w:t>
      </w:r>
      <w:r>
        <w:rPr>
          <w:rFonts w:hint="eastAsia"/>
        </w:rPr>
        <w:t>と使用許諾契約を締結していますが、本動画は「立命館大学の学食」あるいは「立命館大学で購入できる商品」を紹介する動画となりますので、場合によっては</w:t>
      </w:r>
      <w:r>
        <w:rPr>
          <w:rFonts w:hint="eastAsia"/>
        </w:rPr>
        <w:t>CM</w:t>
      </w:r>
      <w:r>
        <w:rPr>
          <w:rFonts w:hint="eastAsia"/>
        </w:rPr>
        <w:t>ととらえられるかも知れません。その際には</w:t>
      </w:r>
      <w:r>
        <w:rPr>
          <w:rFonts w:hint="eastAsia"/>
        </w:rPr>
        <w:t>CM</w:t>
      </w:r>
      <w:r>
        <w:rPr>
          <w:rFonts w:hint="eastAsia"/>
        </w:rPr>
        <w:t>配信のための手続きをする必要があります。そのような手間を省くためにも、著作権の切れたものを使用するようにして下さい。音楽著作権は作者の死後</w:t>
      </w:r>
      <w:r>
        <w:rPr>
          <w:rFonts w:hint="eastAsia"/>
        </w:rPr>
        <w:t>50</w:t>
      </w:r>
      <w:r>
        <w:rPr>
          <w:rFonts w:hint="eastAsia"/>
        </w:rPr>
        <w:t>年以内は保護されます。具体的には次の通りです。</w:t>
      </w:r>
    </w:p>
    <w:p w:rsidR="006A0100" w:rsidRDefault="006A0100" w:rsidP="006A0100">
      <w:pPr>
        <w:ind w:leftChars="1" w:left="424" w:hangingChars="201" w:hanging="422"/>
      </w:pPr>
      <w:r>
        <w:rPr>
          <w:rFonts w:hint="eastAsia"/>
        </w:rPr>
        <w:t xml:space="preserve">b-1. </w:t>
      </w:r>
      <w:r>
        <w:rPr>
          <w:rFonts w:hint="eastAsia"/>
        </w:rPr>
        <w:t>現在生存中のアーティスト・作曲家の音楽を使用しないこと。</w:t>
      </w:r>
    </w:p>
    <w:p w:rsidR="006A0100" w:rsidRDefault="006A0100" w:rsidP="006A0100">
      <w:pPr>
        <w:ind w:leftChars="1" w:left="424" w:hangingChars="201" w:hanging="422"/>
      </w:pPr>
      <w:r>
        <w:rPr>
          <w:rFonts w:hint="eastAsia"/>
        </w:rPr>
        <w:t xml:space="preserve">b-2. </w:t>
      </w:r>
      <w:r>
        <w:rPr>
          <w:rFonts w:hint="eastAsia"/>
        </w:rPr>
        <w:t>死後</w:t>
      </w:r>
      <w:r>
        <w:rPr>
          <w:rFonts w:hint="eastAsia"/>
        </w:rPr>
        <w:t>50</w:t>
      </w:r>
      <w:r>
        <w:rPr>
          <w:rFonts w:hint="eastAsia"/>
        </w:rPr>
        <w:t>年未満のアーティスト・作曲家の音楽を使用しないこと。</w:t>
      </w:r>
    </w:p>
    <w:p w:rsidR="006A0100" w:rsidRDefault="006A0100" w:rsidP="006A0100">
      <w:pPr>
        <w:ind w:leftChars="1" w:left="424" w:hangingChars="201" w:hanging="422"/>
      </w:pPr>
      <w:r>
        <w:rPr>
          <w:rFonts w:hint="eastAsia"/>
        </w:rPr>
        <w:t xml:space="preserve">b-3. </w:t>
      </w:r>
      <w:r>
        <w:rPr>
          <w:rFonts w:hint="eastAsia"/>
        </w:rPr>
        <w:t>死後</w:t>
      </w:r>
      <w:r>
        <w:rPr>
          <w:rFonts w:hint="eastAsia"/>
        </w:rPr>
        <w:t>50</w:t>
      </w:r>
      <w:r>
        <w:rPr>
          <w:rFonts w:hint="eastAsia"/>
        </w:rPr>
        <w:t>年以上のアーティストの音楽の使用は可能です。</w:t>
      </w:r>
    </w:p>
    <w:p w:rsidR="006A0100" w:rsidRDefault="006A0100" w:rsidP="006A0100">
      <w:pPr>
        <w:ind w:leftChars="1" w:left="424" w:hangingChars="201" w:hanging="422"/>
      </w:pPr>
      <w:r>
        <w:rPr>
          <w:rFonts w:hint="eastAsia"/>
        </w:rPr>
        <w:t xml:space="preserve">b-4. </w:t>
      </w:r>
      <w:r>
        <w:rPr>
          <w:rFonts w:hint="eastAsia"/>
        </w:rPr>
        <w:t>死後</w:t>
      </w:r>
      <w:r>
        <w:rPr>
          <w:rFonts w:hint="eastAsia"/>
        </w:rPr>
        <w:t>50</w:t>
      </w:r>
      <w:r>
        <w:rPr>
          <w:rFonts w:hint="eastAsia"/>
        </w:rPr>
        <w:t>年以上の作曲家（例：モーツァルト）の音楽を使用する場合、</w:t>
      </w:r>
      <w:r>
        <w:rPr>
          <w:rFonts w:hint="eastAsia"/>
        </w:rPr>
        <w:t>50</w:t>
      </w:r>
      <w:r>
        <w:rPr>
          <w:rFonts w:hint="eastAsia"/>
        </w:rPr>
        <w:t>年以内に録音されたものは使用不可です。（隣接著作権）</w:t>
      </w:r>
    </w:p>
    <w:p w:rsidR="006A0100" w:rsidRDefault="006A0100" w:rsidP="006A0100">
      <w:pPr>
        <w:ind w:leftChars="1" w:left="424" w:hangingChars="201" w:hanging="422"/>
      </w:pPr>
      <w:r>
        <w:rPr>
          <w:rFonts w:hint="eastAsia"/>
        </w:rPr>
        <w:t xml:space="preserve">b-5. </w:t>
      </w:r>
      <w:r>
        <w:rPr>
          <w:rFonts w:hint="eastAsia"/>
        </w:rPr>
        <w:t>死後</w:t>
      </w:r>
      <w:r>
        <w:rPr>
          <w:rFonts w:hint="eastAsia"/>
        </w:rPr>
        <w:t>50</w:t>
      </w:r>
      <w:r>
        <w:rPr>
          <w:rFonts w:hint="eastAsia"/>
        </w:rPr>
        <w:t>年以上の作曲家の音楽を自らが演奏して使用することは可能です。</w:t>
      </w:r>
    </w:p>
    <w:p w:rsidR="006A0100" w:rsidRDefault="006A0100" w:rsidP="006A0100"/>
    <w:p w:rsidR="00B24977" w:rsidRDefault="006A0100" w:rsidP="006A0100">
      <w:pPr>
        <w:ind w:left="283" w:hangingChars="135" w:hanging="283"/>
        <w:rPr>
          <w:rFonts w:hint="eastAsia"/>
        </w:rPr>
      </w:pPr>
      <w:r>
        <w:rPr>
          <w:rFonts w:hint="eastAsia"/>
        </w:rPr>
        <w:t xml:space="preserve">c. </w:t>
      </w:r>
      <w:r>
        <w:rPr>
          <w:rFonts w:hint="eastAsia"/>
        </w:rPr>
        <w:t>ある商品や場所の紹介動画に音楽を使用した場合、音楽のイメージと商品や場所が結びつけられてしまうことがあります。音楽に特定のイメージがついてしまうこと、あるいは曲本来のイメージとかけ離れた状況で使用されている場合、作曲者や演奏者から使用停止の要請が出されることがありますので、この点も念頭に置いて考えてください。（著作者人格権）</w:t>
      </w:r>
      <w:bookmarkStart w:id="0" w:name="_GoBack"/>
      <w:bookmarkEnd w:id="0"/>
    </w:p>
    <w:sectPr w:rsidR="00B2497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100"/>
    <w:rsid w:val="006A0100"/>
    <w:rsid w:val="00B24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1C3750D-1DC7-454E-B248-59424A0C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1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nagae</dc:creator>
  <cp:keywords/>
  <dc:description/>
  <cp:lastModifiedBy>nagae</cp:lastModifiedBy>
  <cp:revision>1</cp:revision>
  <dcterms:created xsi:type="dcterms:W3CDTF">2015-04-20T01:35:00Z</dcterms:created>
  <dcterms:modified xsi:type="dcterms:W3CDTF">2015-04-20T01:38:00Z</dcterms:modified>
</cp:coreProperties>
</file>