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31" w:rsidRPr="0045010D" w:rsidRDefault="0070172E" w:rsidP="0045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 xml:space="preserve">Task </w:t>
      </w:r>
      <w:r w:rsidR="00664831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664831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664831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45010D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9E4D82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45010D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664831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664831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たいいくさいで、ゆうしょうしました！</w:t>
      </w:r>
      <w:r w:rsidR="00664831"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  <w:t xml:space="preserve">  </w:t>
      </w:r>
    </w:p>
    <w:p w:rsidR="000753B9" w:rsidRDefault="000753B9" w:rsidP="009E4D82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 w:rsidR="006205DB">
        <w:rPr>
          <w:rFonts w:eastAsia="メイリオ" w:cs="メイリオ"/>
          <w:bCs/>
          <w:color w:val="666666"/>
          <w:sz w:val="24"/>
          <w:szCs w:val="24"/>
        </w:rPr>
        <w:tab/>
      </w:r>
      <w:r w:rsidR="00664831"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="009E4D82"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 w:rsidR="009E4D82"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 w:rsidR="009E4D82"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 w:rsidR="00284E88"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 w:rsidR="00284E88"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 w:rsidR="00284E88"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 w:rsidR="00284E88">
        <w:rPr>
          <w:rFonts w:eastAsia="メイリオ" w:cs="メイリオ" w:hint="eastAsia"/>
          <w:bCs/>
          <w:color w:val="666666"/>
          <w:sz w:val="24"/>
          <w:szCs w:val="24"/>
        </w:rPr>
        <w:t>) and t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 xml:space="preserve">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 w:rsidR="009E4D82">
        <w:rPr>
          <w:rFonts w:hint="eastAsia"/>
        </w:rPr>
        <w:br/>
        <w:t xml:space="preserve">     </w:t>
      </w:r>
      <w:hyperlink r:id="rId7" w:history="1">
        <w:r w:rsidRPr="004B492C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http://www.tjf.or.jp/clicknippon/en/365/event/sports-festival/post-10.php</w:t>
        </w:r>
      </w:hyperlink>
      <w:r w:rsidR="007B3305">
        <w:rPr>
          <w:rFonts w:eastAsia="メイリオ" w:cs="メイリオ"/>
          <w:bCs/>
          <w:color w:val="666666"/>
          <w:sz w:val="24"/>
          <w:szCs w:val="24"/>
        </w:rPr>
        <w:br/>
      </w:r>
      <w:r w:rsidR="007B3305">
        <w:rPr>
          <w:rFonts w:eastAsia="メイリオ" w:cs="メイリオ"/>
          <w:bCs/>
          <w:color w:val="666666"/>
          <w:sz w:val="24"/>
          <w:szCs w:val="24"/>
        </w:rPr>
        <w:br/>
        <w:t xml:space="preserve">This site </w:t>
      </w:r>
      <w:r w:rsidR="0045010D">
        <w:rPr>
          <w:rFonts w:eastAsia="メイリオ" w:cs="メイリオ"/>
          <w:bCs/>
          <w:color w:val="666666"/>
          <w:sz w:val="24"/>
          <w:szCs w:val="24"/>
        </w:rPr>
        <w:t xml:space="preserve">shows </w:t>
      </w:r>
      <w:r w:rsidR="007B3305">
        <w:rPr>
          <w:rFonts w:eastAsia="メイリオ" w:cs="メイリオ"/>
          <w:bCs/>
          <w:color w:val="666666"/>
          <w:sz w:val="24"/>
          <w:szCs w:val="24"/>
        </w:rPr>
        <w:t xml:space="preserve">the exact translation of </w:t>
      </w:r>
      <w:r w:rsidR="00284E88"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 w:rsidR="007B3305"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 w:rsidR="00284E88"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 w:rsidR="007B3305">
        <w:rPr>
          <w:rFonts w:eastAsia="メイリオ" w:cs="メイリオ"/>
          <w:bCs/>
          <w:color w:val="666666"/>
          <w:sz w:val="24"/>
          <w:szCs w:val="24"/>
        </w:rPr>
        <w:t xml:space="preserve">Japanese texts. </w:t>
      </w:r>
      <w:r w:rsidR="0045010D">
        <w:rPr>
          <w:rFonts w:eastAsia="メイリオ" w:cs="メイリオ"/>
          <w:bCs/>
          <w:color w:val="666666"/>
          <w:sz w:val="24"/>
          <w:szCs w:val="24"/>
        </w:rPr>
        <w:t>Yo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u need to confirm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</w:t>
      </w:r>
      <w:r w:rsidR="0070172E">
        <w:rPr>
          <w:rFonts w:eastAsia="メイリオ" w:cs="メイリオ" w:hint="eastAsia"/>
          <w:bCs/>
          <w:color w:val="666666"/>
          <w:sz w:val="24"/>
          <w:szCs w:val="24"/>
        </w:rPr>
        <w:t xml:space="preserve">the Task A and B students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 xml:space="preserve">have done. </w:t>
      </w:r>
    </w:p>
    <w:p w:rsidR="00462558" w:rsidRDefault="00284E88">
      <w:pPr>
        <w:rPr>
          <w:rFonts w:eastAsia="メイリオ" w:cs="メイリオ"/>
          <w:b/>
          <w:bCs/>
          <w:color w:val="FF0000"/>
          <w:sz w:val="36"/>
          <w:szCs w:val="36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>esearch</w:t>
      </w:r>
      <w:r w:rsidR="00E50964">
        <w:rPr>
          <w:rFonts w:eastAsia="メイリオ" w:cs="メイリオ"/>
          <w:bCs/>
          <w:color w:val="666666"/>
          <w:sz w:val="24"/>
          <w:szCs w:val="24"/>
        </w:rPr>
        <w:t xml:space="preserve">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>to find</w:t>
      </w:r>
      <w:r w:rsidR="00E50964">
        <w:rPr>
          <w:rFonts w:eastAsia="メイリオ" w:cs="メイリオ"/>
          <w:bCs/>
          <w:color w:val="666666"/>
          <w:sz w:val="24"/>
          <w:szCs w:val="24"/>
        </w:rPr>
        <w:t xml:space="preserve"> relevant 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 w:rsidR="00E50964">
        <w:rPr>
          <w:rFonts w:eastAsia="メイリオ" w:cs="メイリオ"/>
          <w:bCs/>
          <w:color w:val="666666"/>
          <w:sz w:val="24"/>
          <w:szCs w:val="24"/>
        </w:rPr>
        <w:t xml:space="preserve"> or words</w:t>
      </w:r>
      <w:r w:rsidR="009E4D82">
        <w:rPr>
          <w:rFonts w:eastAsia="メイリオ" w:cs="メイリオ"/>
          <w:bCs/>
          <w:color w:val="666666"/>
          <w:sz w:val="24"/>
          <w:szCs w:val="24"/>
        </w:rPr>
        <w:t xml:space="preserve">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</w:t>
      </w:r>
      <w:r w:rsidR="009E4D82">
        <w:rPr>
          <w:rFonts w:eastAsia="メイリオ" w:cs="メイリオ" w:hint="eastAsia"/>
          <w:bCs/>
          <w:color w:val="666666"/>
          <w:sz w:val="24"/>
          <w:szCs w:val="24"/>
        </w:rPr>
        <w:t xml:space="preserve"> forward </w:t>
      </w:r>
      <w:r w:rsidR="009E4D82"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person with </w:t>
      </w:r>
      <w:r w:rsidR="0070172E">
        <w:rPr>
          <w:rFonts w:eastAsia="メイリオ" w:cs="メイリオ" w:hint="eastAsia"/>
          <w:bCs/>
          <w:color w:val="666666"/>
          <w:sz w:val="24"/>
          <w:szCs w:val="24"/>
        </w:rPr>
        <w:t>Task D</w:t>
      </w:r>
      <w:r w:rsidR="009E4D82">
        <w:rPr>
          <w:rFonts w:eastAsia="メイリオ" w:cs="メイリオ"/>
          <w:bCs/>
          <w:color w:val="666666"/>
          <w:sz w:val="24"/>
          <w:szCs w:val="24"/>
        </w:rPr>
        <w:t>.</w:t>
      </w:r>
      <w:r w:rsidR="00FC2A89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 w:rsidR="00FC2A89">
        <w:rPr>
          <w:rFonts w:eastAsia="メイリオ" w:cs="メイリオ"/>
          <w:bCs/>
          <w:color w:val="666666"/>
          <w:sz w:val="24"/>
          <w:szCs w:val="24"/>
        </w:rPr>
        <w:br/>
      </w:r>
    </w:p>
    <w:p w:rsidR="00F751A1" w:rsidRPr="00462558" w:rsidRDefault="00F751A1" w:rsidP="00462558">
      <w:pPr>
        <w:rPr>
          <w:rFonts w:eastAsia="メイリオ" w:cs="メイリオ" w:hint="eastAsia"/>
          <w:b/>
          <w:bCs/>
          <w:color w:val="FF0000"/>
          <w:sz w:val="36"/>
          <w:szCs w:val="36"/>
        </w:rPr>
      </w:pPr>
      <w:bookmarkStart w:id="0" w:name="_GoBack"/>
      <w:bookmarkEnd w:id="0"/>
    </w:p>
    <w:sectPr w:rsidR="00F751A1" w:rsidRPr="00462558" w:rsidSect="00C51C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10" w:rsidRDefault="00863510" w:rsidP="004268B8">
      <w:pPr>
        <w:spacing w:after="0" w:line="240" w:lineRule="auto"/>
      </w:pPr>
      <w:r>
        <w:separator/>
      </w:r>
    </w:p>
  </w:endnote>
  <w:endnote w:type="continuationSeparator" w:id="0">
    <w:p w:rsidR="00863510" w:rsidRDefault="00863510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5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10" w:rsidRDefault="00863510" w:rsidP="004268B8">
      <w:pPr>
        <w:spacing w:after="0" w:line="240" w:lineRule="auto"/>
      </w:pPr>
      <w:r>
        <w:separator/>
      </w:r>
    </w:p>
  </w:footnote>
  <w:footnote w:type="continuationSeparator" w:id="0">
    <w:p w:rsidR="00863510" w:rsidRDefault="00863510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62558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63510"/>
    <w:rsid w:val="00893FF3"/>
    <w:rsid w:val="008A3978"/>
    <w:rsid w:val="008E3320"/>
    <w:rsid w:val="009C6BF9"/>
    <w:rsid w:val="009E4D82"/>
    <w:rsid w:val="00A64159"/>
    <w:rsid w:val="00AD79EA"/>
    <w:rsid w:val="00B015BB"/>
    <w:rsid w:val="00B25039"/>
    <w:rsid w:val="00B60507"/>
    <w:rsid w:val="00B6602B"/>
    <w:rsid w:val="00C1593C"/>
    <w:rsid w:val="00C51C48"/>
    <w:rsid w:val="00D365AD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jf.or.jp/clicknippon/en/365/event/sports-festival/post-10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2B92-0FFA-48A3-A246-24E0AF2E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2014-11-07T07:09:00Z</dcterms:created>
  <dcterms:modified xsi:type="dcterms:W3CDTF">2014-11-07T07:10:00Z</dcterms:modified>
</cp:coreProperties>
</file>