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3635248</wp:posOffset>
            </wp:positionH>
            <wp:positionV relativeFrom="page">
              <wp:posOffset>617220</wp:posOffset>
            </wp:positionV>
            <wp:extent cx="2762250" cy="1932813"/>
            <wp:effectExtent l="0" t="0" r="0" b="0"/>
            <wp:wrapSquare wrapText="bothSides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3.jp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3281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" behindDoc="0" locked="0" layoutInCell="1" allowOverlap="1">
            <wp:simplePos x="0" y="0"/>
            <wp:positionH relativeFrom="page">
              <wp:posOffset>1139698</wp:posOffset>
            </wp:positionH>
            <wp:positionV relativeFrom="page">
              <wp:posOffset>381000</wp:posOffset>
            </wp:positionV>
            <wp:extent cx="1767840" cy="2522601"/>
            <wp:effectExtent l="0" t="0" r="0" b="0"/>
            <wp:wrapSquare wrapText="bothSides"/>
            <wp:docPr id="2" name="그림 %d 2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2.jp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52260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pict>
          <v:rect id="_x1469132106" style="v-text-anchor:middle;z-index:10;width:317.82pt;height:32.40pt;mso-position-vertical-relative:page;mso-position-vertical:absolute;margin-top:24.60pt;mso-position-horizontal-relative:page;mso-position-horizontal:absolute;margin-left:236.08pt;mso-wrap-distance-left:0.00pt;mso-wrap-distance-right:0.00pt;mso-wrap-distance-top:0.00pt;mso-wrap-distance-bottom:0.00pt;mso-wrap-style:square;position:absolute;" o:hralign="left" o:allowincell="f" o:insetmode="custom" stroked="f" fillcolor="#ffffff" o:connectortype="straight">
            <v:fill opacity="1.00" color2="#000000"/>
            <v:textbox style="mso-fit-shape-to-text:t;" inset="1mm,1mm,1mm,1mm">
              <w:txbxContent>
                <w:p>
                  <w:pPr>
                    <w:pStyle w:val="0"/>
                    <w:widowControl w:val="off"/>
                  </w:pPr>
                  <w:r>
                    <w:rPr>
                      <w:rFonts w:ascii="Malgun Gothic" w:eastAsia="Malgun Gothic"/>
                    </w:rPr>
                    <w:t>일본의 연말연시 풍경, 그림을 보고 어떤 상황인지 생각해봅시다.</w:t>
                  </w:r>
                  <w:r>
                    <w:rPr/>
                    <w:t xml:space="preserve"> </w:t>
                  </w:r>
                </w:p>
              </w:txbxContent>
            </v:textbox>
          </v:rect>
        </w:pict>
      </w:r>
    </w:p>
    <w:p>
      <w:pPr>
        <w:pStyle w:val="0"/>
        <w:widowControl w:val="off"/>
      </w:pPr>
      <w: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450596</wp:posOffset>
            </wp:positionH>
            <wp:positionV relativeFrom="page">
              <wp:posOffset>7726680</wp:posOffset>
            </wp:positionV>
            <wp:extent cx="3146171" cy="2202434"/>
            <wp:effectExtent l="0" t="0" r="0" b="0"/>
            <wp:wrapSquare wrapText="bothSides"/>
            <wp:docPr id="3" name="그림 %d 3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6.jpg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146171" cy="220243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3890518</wp:posOffset>
            </wp:positionH>
            <wp:positionV relativeFrom="page">
              <wp:posOffset>7665847</wp:posOffset>
            </wp:positionV>
            <wp:extent cx="3320034" cy="2324100"/>
            <wp:effectExtent l="0" t="0" r="0" b="0"/>
            <wp:wrapSquare wrapText="bothSides"/>
            <wp:docPr id="4" name="그림 %d 4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034" cy="2324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4236085</wp:posOffset>
            </wp:positionH>
            <wp:positionV relativeFrom="page">
              <wp:posOffset>5389753</wp:posOffset>
            </wp:positionV>
            <wp:extent cx="2628900" cy="2091817"/>
            <wp:effectExtent l="0" t="0" r="0" b="0"/>
            <wp:wrapSquare wrapText="bothSides"/>
            <wp:docPr id="5" name="그림 %d 5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9181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557149</wp:posOffset>
            </wp:positionH>
            <wp:positionV relativeFrom="page">
              <wp:posOffset>5279390</wp:posOffset>
            </wp:positionV>
            <wp:extent cx="3146171" cy="2202180"/>
            <wp:effectExtent l="0" t="0" r="0" b="0"/>
            <wp:wrapSquare wrapText="bothSides"/>
            <wp:docPr id="6" name="그림 %d 6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6171" cy="22021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3985768</wp:posOffset>
            </wp:positionH>
            <wp:positionV relativeFrom="page">
              <wp:posOffset>3068447</wp:posOffset>
            </wp:positionV>
            <wp:extent cx="2992882" cy="2090293"/>
            <wp:effectExtent l="0" t="0" r="0" b="0"/>
            <wp:wrapSquare wrapText="bothSides"/>
            <wp:docPr id="7" name="그림 %d 7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2882" cy="209029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651383</wp:posOffset>
            </wp:positionH>
            <wp:positionV relativeFrom="page">
              <wp:posOffset>3362452</wp:posOffset>
            </wp:positionV>
            <wp:extent cx="2744597" cy="1916938"/>
            <wp:effectExtent l="0" t="0" r="0" b="0"/>
            <wp:wrapSquare wrapText="bothSides"/>
            <wp:docPr id="8" name="그림 %d 8"/>
            <wp:cNvGraphicFramePr/>
            <a:graphic>
              <a:graphicData uri="http://schemas.openxmlformats.org/drawingml/2006/picture">
                <pic:pic>
                  <pic:nvPicPr>
                    <pic:cNvPr id="0" name="C:\Users\TJFADM~1\AppData\Local\Temp\Hnc\BinData\EMB00000af808a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597" cy="191693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R Batang" w:eastAsia="HCR Batang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HCR Batang" w:eastAsia="HCR Batang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HCR Batang" w:eastAsia="HCR Batang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HCR Batang" w:eastAsia="HCR Batang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HCR Batang" w:eastAsia="HCR Batang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HCR Batang" w:eastAsia="HCR Batang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HCR Batang" w:eastAsia="HCR Batang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HCR Batang" w:eastAsia="HCR Batang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HCR Batang" w:eastAsia="HCR Batang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R Dotum" w:eastAsia="HCR Dotum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HCR Dotum" w:eastAsia="HCR Dotum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eastAsia="HCR Batang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eastAsia="HCR Batang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HCR Dotum" w:eastAsia="HCR Dotum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jpeg"  /><Relationship Id="rId10" Type="http://schemas.openxmlformats.org/officeDocument/2006/relationships/styles" Target="styles.xml"  /><Relationship Id="rId11" Type="http://schemas.openxmlformats.org/officeDocument/2006/relationships/numbering" Target="numbering.xml"  /><Relationship Id="rId2" Type="http://schemas.openxmlformats.org/officeDocument/2006/relationships/image" Target="media/image1.jpeg"  /><Relationship Id="rId3" Type="http://schemas.openxmlformats.org/officeDocument/2006/relationships/image" Target="media/image2.jpeg"  /><Relationship Id="rId4" Type="http://schemas.openxmlformats.org/officeDocument/2006/relationships/image" Target="media/image3.jpeg"  /><Relationship Id="rId5" Type="http://schemas.openxmlformats.org/officeDocument/2006/relationships/image" Target="media/image4.jpeg"  /><Relationship Id="rId6" Type="http://schemas.openxmlformats.org/officeDocument/2006/relationships/image" Target="media/image5.jpeg"  /><Relationship Id="rId7" Type="http://schemas.openxmlformats.org/officeDocument/2006/relationships/image" Target="media/image6.jpeg"  /><Relationship Id="rId8" Type="http://schemas.openxmlformats.org/officeDocument/2006/relationships/image" Target="media/image7.jpeg"  /><Relationship Id="rId9" Type="http://schemas.openxmlformats.org/officeDocument/2006/relationships/settings" Target="setting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0500.0400.01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TJF Administrator</cp:lastModifiedBy>
  <dcterms:created xsi:type="dcterms:W3CDTF">2013-12-18T04:37:47.406</dcterms:created>
  <dcterms:modified xsi:type="dcterms:W3CDTF">2014-06-17T00:57:26.415</dcterms:modified>
</cp:coreProperties>
</file>