
<file path=[Content_Types].xml><?xml version="1.0" encoding="utf-8"?>
<Types xmlns="http://schemas.openxmlformats.org/package/2006/content-types">
  <Default Extension="bmp" ContentType="image/bmp"/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 ?><Relationships xmlns="http://schemas.openxmlformats.org/package/2006/relationships"><Relationship Id="rId1" Type="http://schemas.openxmlformats.org/officeDocument/2006/relationships/officeDocument" Target="word/document.xml"  /><Relationship Id="rId2" Type="http://schemas.openxmlformats.org/package/2006/relationships/metadata/core-properties" Target="docProps/core.xml"  /><Relationship Id="rId3" Type="http://schemas.openxmlformats.org/officeDocument/2006/relationships/extended-properties" Target="docProps/app.xml"  /></Relationships>
</file>

<file path=word/document.xml><?xml version="1.0" encoding="utf-8"?>
<w:document xmlns:r="http://schemas.openxmlformats.org/officeDocument/2006/relationships" xmlns:c="http://schemas.openxmlformats.org/drawingml/2006/chart" xmlns:a="http://schemas.openxmlformats.org/drawingml/2006/main" xmlns:pic="http://schemas.openxmlformats.org/drawingml/2006/picture" xmlns:wp="http://schemas.openxmlformats.org/drawingml/2006/wordprocessingDrawing" xmlns:w="http://schemas.openxmlformats.org/wordprocessingml/2006/main" xmlns:m="http://schemas.openxmlformats.org/officeDocument/2006/math" xmlns:v="urn:schemas-microsoft-com:vml" xmlns:o="urn:schemas-microsoft-com:office:office" xmlns:wvml="urn:schemas-microsoft-com:office:word">
  <w:body>
    <w:bookmarkStart w:id="0" w:name="_top"/>
    <w:bookmarkEnd w:id="0"/>
    <w:p>
      <w:pPr>
        <w:pStyle w:val="0"/>
        <w:widowControl w:val="off"/>
      </w:pPr>
    </w:p>
    <w:p>
      <w:pPr>
        <w:pStyle w:val="0"/>
        <w:widowControl w:val="off"/>
      </w:pPr>
    </w:p>
    <w:tbl>
      <w:tblPr>
        <w:tblOverlap w:val="never"/>
        <w:tblW w:w="10387" w:type="dxa"/>
        <w:tblBorders>
          <w:top w:val="single" w:color="000000" w:sz="3"/>
          <w:left w:val="single" w:color="000000" w:sz="3"/>
          <w:bottom w:val="single" w:color="000000" w:sz="3"/>
          <w:right w:val="single" w:color="000000" w:sz="3"/>
        </w:tblBorders>
        <w:tblLayout w:type="fixed"/>
        <w:tblCellMar>
          <w:top w:w="28" w:type="dxa"/>
          <w:left w:w="102" w:type="dxa"/>
          <w:bottom w:w="28" w:type="dxa"/>
          <w:right w:w="102" w:type="dxa"/>
        </w:tblCellMar>
      </w:tblPr>
      <w:tblGrid>
        <w:gridCol w:w="10387"/>
      </w:tblGrid>
      <w:tr>
        <w:trPr>
          <w:trHeight w:val="597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                        </w:t>
            </w:r>
            <w:r>
              <w:rPr>
                <w:rFonts w:eastAsia="SEVEN"/>
                <w:b/>
                <w:spacing w:val="19"/>
                <w:sz w:val="26"/>
              </w:rPr>
              <w:t>おしょうがつ</w:t>
            </w:r>
            <w:r>
              <w:rPr>
                <w:rFonts w:ascii="SEVEN" w:eastAsia="SEVEN"/>
                <w:sz w:val="24"/>
              </w:rPr>
              <w:t xml:space="preserve"> (お</w:t>
            </w:r>
            <w:r>
              <w:rPr>
                <w:rFonts w:ascii="SEVEN" w:eastAsia="SEVEN"/>
                <w:sz w:val="24"/>
              </w:rPr>
              <w:t xml:space="preserve">正月)                  </w:t>
            </w:r>
            <w:r>
              <w:rPr>
                <w:rFonts w:ascii="SEVEN" w:eastAsia="SEVEN"/>
                <w:sz w:val="24"/>
              </w:rPr>
              <w:t xml:space="preserve">날짜 :  </w:t>
            </w:r>
          </w:p>
        </w:tc>
      </w:tr>
      <w:tr>
        <w:trPr>
          <w:trHeight w:val="3877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1) </w:t>
            </w:r>
            <w:r>
              <w:rPr>
                <w:rFonts w:ascii="SEVEN" w:eastAsia="SEVEN"/>
                <w:sz w:val="26"/>
              </w:rPr>
              <w:t>유래 및 의의</w:t>
            </w:r>
            <w:r>
              <w:rPr>
                <w:rFonts w:ascii="SEVEN"/>
                <w:sz w:val="24"/>
              </w:rPr>
              <w:t xml:space="preserve">: 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>2) 새해인사:</w:t>
            </w:r>
          </w:p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3) (                 ) : </w:t>
            </w:r>
            <w:r>
              <w:rPr>
                <w:rFonts w:ascii="사랑체" w:eastAsia="사랑체"/>
                <w:sz w:val="22"/>
              </w:rPr>
              <w:t>새해 첫날 새벽에 절이나 신사에 방문해 그 해의 무사안일을 기도하는 행사.</w:t>
            </w:r>
          </w:p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4) </w:t>
            </w:r>
            <w:r>
              <w:drawing>
                <wp:inline distT="0" distB="0" distL="0" distR="0">
                  <wp:extent cx="1545209" cy="1549908"/>
                  <wp:effectExtent l="11303" t="11303" r="11303" b="11303"/>
                  <wp:docPr id="1" name="그림 %d 1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75.bmp"/>
                          <pic:cNvPicPr/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209" cy="1549908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  <w:rPr>
                <w:rFonts w:ascii="SEVEN"/>
                <w:sz w:val="24"/>
              </w:rPr>
              <w:t xml:space="preserve">      5) </w:t>
            </w:r>
            <w:r>
              <w:drawing>
                <wp:inline distT="0" distB="0" distL="0" distR="0">
                  <wp:extent cx="1585976" cy="1565021"/>
                  <wp:effectExtent l="11303" t="11303" r="11303" b="11303"/>
                  <wp:docPr id="2" name="그림 %d 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76.jpg"/>
                          <pic:cNvPicPr/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976" cy="1565021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  <w:rPr>
                <w:rFonts w:ascii="SEVEN"/>
                <w:sz w:val="24"/>
              </w:rPr>
              <w:t xml:space="preserve">       6) </w:t>
            </w:r>
            <w:r>
              <w:drawing>
                <wp:inline distT="0" distB="0" distL="0" distR="0">
                  <wp:extent cx="1533398" cy="1568704"/>
                  <wp:effectExtent l="11303" t="11303" r="11303" b="11303"/>
                  <wp:docPr id="3" name="그림 %d 3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77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398" cy="1568704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   (                   )        (                    )          (                   )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   불단 위에 장식해 놓는 떡        신을 맞이하는 장식물, 이정표            설음식. 찬합요리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>5) (                 ) : 악귀를 쫓기 위해 달아놓은 금줄. 주로 현관에 장식함.</w:t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>6) 기타 참고사항:</w:t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</w:p>
        </w:tc>
      </w:tr>
    </w:tbl>
    <w:p>
      <w:pPr>
        <w:pStyle w:val="0"/>
        <w:widowControl w:val="off"/>
      </w:pPr>
    </w:p>
    <w:p>
      <w:pPr>
        <w:pStyle w:val="0"/>
        <w:widowControl w:val="off"/>
      </w:pPr>
    </w:p>
    <w:tbl>
      <w:tblPr>
        <w:tblOverlap w:val="never"/>
        <w:tblW w:w="10387" w:type="dxa"/>
        <w:tblBorders>
          <w:top w:val="single" w:color="000000" w:sz="3"/>
          <w:left w:val="single" w:color="000000" w:sz="3"/>
          <w:bottom w:val="single" w:color="000000" w:sz="3"/>
          <w:right w:val="single" w:color="000000" w:sz="3"/>
        </w:tblBorders>
        <w:tblLayout w:type="fixed"/>
        <w:tblCellMar>
          <w:top w:w="28" w:type="dxa"/>
          <w:left w:w="102" w:type="dxa"/>
          <w:bottom w:w="28" w:type="dxa"/>
          <w:right w:w="102" w:type="dxa"/>
        </w:tblCellMar>
      </w:tblPr>
      <w:tblGrid>
        <w:gridCol w:w="10387"/>
      </w:tblGrid>
      <w:tr>
        <w:trPr>
          <w:trHeight w:val="596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                               </w:t>
            </w:r>
            <w:r>
              <w:rPr>
                <w:rFonts w:eastAsia="SEVEN"/>
                <w:b/>
                <w:spacing w:val="14"/>
                <w:sz w:val="26"/>
              </w:rPr>
              <w:t>せつぶん</w:t>
            </w:r>
            <w:r>
              <w:rPr>
                <w:rFonts w:ascii="SEVEN" w:eastAsia="SEVEN"/>
                <w:sz w:val="24"/>
              </w:rPr>
              <w:t xml:space="preserve"> (節分)                </w:t>
            </w:r>
            <w:r>
              <w:rPr>
                <w:rFonts w:ascii="SEVEN" w:eastAsia="SEVEN"/>
                <w:sz w:val="24"/>
              </w:rPr>
              <w:t xml:space="preserve">날짜 :  </w:t>
            </w:r>
          </w:p>
        </w:tc>
      </w:tr>
      <w:tr>
        <w:trPr>
          <w:trHeight w:val="6199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  <w:r>
              <w:drawing>
                <wp:anchor distT="0" distB="0" distL="0" distR="0" simplePos="0" relativeHeight="27" behindDoc="0" locked="0" layoutInCell="1" allowOverlap="1">
                  <wp:simplePos x="0" y="0"/>
                  <wp:positionH relativeFrom="column">
                    <wp:posOffset>4420743</wp:posOffset>
                  </wp:positionH>
                  <wp:positionV relativeFrom="paragraph">
                    <wp:posOffset>-121920</wp:posOffset>
                  </wp:positionV>
                  <wp:extent cx="2066417" cy="1247394"/>
                  <wp:effectExtent l="11303" t="11303" r="11303" b="11303"/>
                  <wp:wrapSquare wrapText="bothSides"/>
                  <wp:docPr id="4" name="그림 %d 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78.bmp"/>
                          <pic:cNvPicPr/>
                        </pic:nvPicPr>
                        <pic:blipFill>
                          <a:blip r:embed="rId5"/>
                          <a:srcRect l="13224" t="23762" r="29450" b="128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417" cy="1247394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  <w:rPr>
                <w:rFonts w:ascii="SEVEN"/>
                <w:sz w:val="24"/>
              </w:rPr>
              <w:t xml:space="preserve">1) </w:t>
            </w:r>
            <w:r>
              <w:rPr>
                <w:rFonts w:ascii="SEVEN" w:eastAsia="SEVEN"/>
                <w:sz w:val="26"/>
              </w:rPr>
              <w:t>유래 및 의의</w:t>
            </w:r>
            <w:r>
              <w:rPr>
                <w:rFonts w:ascii="SEVEN"/>
                <w:sz w:val="24"/>
              </w:rPr>
              <w:t>: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>2) 외치는 말: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3) (                 ) : 귀신에게 콩을 던져 귀신을 쫓아내는 행사. 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                  행사가 끝난 뒤 자신의 나이만큼의 콩을 먹는다.    </w:t>
            </w:r>
          </w:p>
          <w:p>
            <w:pPr>
              <w:pStyle w:val="0"/>
              <w:widowControl w:val="off"/>
            </w:pPr>
            <w:r>
              <w:drawing>
                <wp:anchor distT="0" distB="0" distL="0" distR="0" simplePos="0" relativeHeight="28" behindDoc="0" locked="0" layoutInCell="1" allowOverlap="1">
                  <wp:simplePos x="0" y="0"/>
                  <wp:positionH relativeFrom="column">
                    <wp:posOffset>1761871</wp:posOffset>
                  </wp:positionH>
                  <wp:positionV relativeFrom="paragraph">
                    <wp:posOffset>150749</wp:posOffset>
                  </wp:positionV>
                  <wp:extent cx="1515872" cy="904875"/>
                  <wp:effectExtent l="11303" t="11303" r="11303" b="11303"/>
                  <wp:wrapSquare wrapText="bothSides"/>
                  <wp:docPr id="5" name="그림 %d 5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79.bmp"/>
                          <pic:cNvPicPr/>
                        </pic:nvPicPr>
                        <pic:blipFill>
                          <a:blip r:embed="rId6"/>
                          <a:srcRect l="20632" t="21569" r="43031" b="128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872" cy="904875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4) (                 ) :    그 해의 행운의 방향을 향해 후토마키라는 굵은 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                          김밥을 통째로 먹는 행사. 먹는 도중에는 말을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                          하지 않는 것이 특징이다.</w:t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5) 기타 참고사항: </w:t>
            </w:r>
          </w:p>
          <w:p>
            <w:pPr>
              <w:pStyle w:val="0"/>
              <w:widowControl w:val="off"/>
            </w:pPr>
          </w:p>
        </w:tc>
      </w:tr>
    </w:tbl>
    <w:p>
      <w:pPr>
        <w:pStyle w:val="0"/>
        <w:widowControl w:val="off"/>
      </w:pPr>
    </w:p>
    <w:p>
      <w:pPr>
        <w:pStyle w:val="0"/>
        <w:widowControl w:val="off"/>
      </w:pPr>
    </w:p>
    <w:p>
      <w:pPr>
        <w:pStyle w:val="0"/>
        <w:widowControl w:val="off"/>
      </w:pPr>
    </w:p>
    <w:tbl>
      <w:tblPr>
        <w:tblOverlap w:val="never"/>
        <w:tblW w:w="10387" w:type="dxa"/>
        <w:tblBorders>
          <w:top w:val="single" w:color="000000" w:sz="3"/>
          <w:left w:val="single" w:color="000000" w:sz="3"/>
          <w:bottom w:val="single" w:color="000000" w:sz="3"/>
          <w:right w:val="single" w:color="000000" w:sz="3"/>
        </w:tblBorders>
        <w:tblLayout w:type="fixed"/>
        <w:tblCellMar>
          <w:top w:w="28" w:type="dxa"/>
          <w:left w:w="102" w:type="dxa"/>
          <w:bottom w:w="28" w:type="dxa"/>
          <w:right w:w="102" w:type="dxa"/>
        </w:tblCellMar>
      </w:tblPr>
      <w:tblGrid>
        <w:gridCol w:w="10387"/>
      </w:tblGrid>
      <w:tr>
        <w:trPr>
          <w:trHeight w:val="483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                        </w:t>
            </w:r>
            <w:r>
              <w:rPr>
                <w:rFonts w:eastAsia="SEVEN"/>
                <w:b/>
                <w:spacing w:val="19"/>
                <w:sz w:val="26"/>
              </w:rPr>
              <w:t>ひなまつり</w:t>
            </w:r>
            <w:r>
              <w:rPr>
                <w:rFonts w:ascii="SEVEN" w:eastAsia="SEVEN"/>
                <w:sz w:val="24"/>
              </w:rPr>
              <w:t>(ひな</w:t>
            </w:r>
            <w:r>
              <w:rPr>
                <w:rFonts w:eastAsia="SEVEN"/>
                <w:sz w:val="24"/>
              </w:rPr>
              <w:t>祭</w:t>
            </w:r>
            <w:r>
              <w:rPr>
                <w:rFonts w:ascii="SEVEN" w:eastAsia="SEVEN"/>
                <w:sz w:val="24"/>
              </w:rPr>
              <w:t xml:space="preserve">り)                    </w:t>
            </w:r>
            <w:r>
              <w:rPr>
                <w:rFonts w:ascii="SEVEN" w:eastAsia="SEVEN"/>
                <w:sz w:val="24"/>
              </w:rPr>
              <w:t xml:space="preserve">날짜:        </w:t>
            </w:r>
          </w:p>
        </w:tc>
      </w:tr>
      <w:tr>
        <w:trPr>
          <w:trHeight w:val="5747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>1) 유래 및 의의:</w:t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>2) ながしびな:</w:t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3) </w:t>
            </w:r>
            <w:r>
              <w:drawing>
                <wp:inline distT="0" distB="0" distL="0" distR="0">
                  <wp:extent cx="1415161" cy="1639570"/>
                  <wp:effectExtent l="11303" t="11303" r="11303" b="11303"/>
                  <wp:docPr id="6" name="그림 %d 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67.bmp"/>
                          <pic:cNvPicPr/>
                        </pic:nvPicPr>
                        <pic:blipFill>
                          <a:blip r:embed="rId7"/>
                          <a:srcRect l="5331" r="3582" b="360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161" cy="1639570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  <w:rPr>
                <w:rFonts w:ascii="SEVEN"/>
                <w:sz w:val="24"/>
              </w:rPr>
              <w:t xml:space="preserve">       4) </w:t>
            </w:r>
            <w:r>
              <w:drawing>
                <wp:inline distT="0" distB="0" distL="0" distR="0">
                  <wp:extent cx="1559814" cy="1627378"/>
                  <wp:effectExtent l="11303" t="11303" r="11303" b="11303"/>
                  <wp:docPr id="7" name="그림 %d 7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68.bmp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814" cy="1627378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  <w:rPr>
                <w:rFonts w:ascii="SEVEN"/>
                <w:sz w:val="24"/>
              </w:rPr>
              <w:t xml:space="preserve">       5) </w:t>
            </w:r>
            <w:r>
              <w:drawing>
                <wp:inline distT="0" distB="0" distL="0" distR="0">
                  <wp:extent cx="1544955" cy="1644904"/>
                  <wp:effectExtent l="11303" t="11303" r="11303" b="11303"/>
                  <wp:docPr id="8" name="그림 %d 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69.bmp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955" cy="1644904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  (                   )        (                     )        (                     )</w:t>
            </w:r>
          </w:p>
          <w:p>
            <w:pPr>
              <w:pStyle w:val="0"/>
              <w:widowControl w:val="off"/>
            </w:pPr>
            <w:r>
              <w:pict>
                <v:rect id="_x1418827684" style="v-text-anchor:middle;z-index:30;width:132.84pt;height:39.41pt;mso-position-vertical-relative:line;mso-position-vertical:absolute;margin-top:0.27pt;mso-position-horizontal-relative:text;mso-position-horizontal:absolute;margin-left:9.00pt;mso-wrap-distance-left:0.00pt;mso-wrap-distance-right:0.00pt;mso-wrap-distance-top:0.00pt;mso-wrap-distance-bottom:0.00pt;mso-wrap-style:square;position:absolute;" o:hralign="left" o:allowincell="f" o:insetmode="custom" stroked="f" fillcolor="#ffffff" o:connectortype="straight">
                  <v:fill opacity="1.00" color2="#000000"/>
                  <v:textbox style="mso-fit-shape-to-text:t;" inset="1mm,1mm,1mm,1mm">
                    <w:txbxContent>
                      <w:p>
                        <w:pPr>
                          <w:pStyle w:val="0"/>
                          <w:widowControl w:val="off"/>
                        </w:pPr>
                        <w:r>
                          <w:rPr>
                            <w:rFonts w:ascii="SEVEN" w:eastAsia="SEVEN"/>
                            <w:kern w:val="1"/>
                            <w:sz w:val="24"/>
                            <w:shd w:val="clear" w:color="000000"/>
                          </w:rPr>
                          <w:t xml:space="preserve">옛날의 귀족의 혼례식의 일본 고유의 옷을 입힌 인형 </w:t>
                        </w:r>
                      </w:p>
                    </w:txbxContent>
                  </v:textbox>
                </v:rect>
              </w:pict>
            </w:r>
            <w:r>
              <w:pict>
                <v:rect id="_x1418827692" style="v-text-anchor:middle;z-index:31;width:133.50pt;height:36.86pt;mso-position-vertical-relative:line;mso-position-vertical:absolute;margin-top:3.66pt;mso-position-horizontal-relative:text;mso-position-horizontal:absolute;margin-left:190.82pt;mso-wrap-distance-left:0.00pt;mso-wrap-distance-right:0.00pt;mso-wrap-distance-top:0.00pt;mso-wrap-distance-bottom:0.00pt;mso-wrap-style:square;position:absolute;" o:hralign="left" o:allowincell="f" o:insetmode="custom" stroked="f" fillcolor="#ffffff" o:connectortype="straight">
                  <v:fill opacity="1.00" color2="#000000"/>
                  <v:textbox style="mso-fit-shape-to-text:t;" inset="1mm,1mm,1mm,1mm">
                    <w:txbxContent>
                      <w:p>
                        <w:pPr>
                          <w:pStyle w:val="0"/>
                          <w:widowControl w:val="off"/>
                        </w:pPr>
                        <w:r>
                          <w:rPr>
                            <w:rFonts w:ascii="SEVEN" w:eastAsia="SEVEN"/>
                            <w:sz w:val="24"/>
                          </w:rPr>
                          <w:t xml:space="preserve">히나 인형을 장식해 놓는 </w:t>
                        </w:r>
                      </w:p>
                      <w:p>
                        <w:pPr>
                          <w:pStyle w:val="0"/>
                          <w:widowControl w:val="off"/>
                        </w:pPr>
                        <w:r>
                          <w:rPr>
                            <w:rFonts w:ascii="SEVEN" w:eastAsia="SEVEN"/>
                            <w:sz w:val="24"/>
                          </w:rPr>
                          <w:t>홀수의 단</w:t>
                        </w:r>
                      </w:p>
                    </w:txbxContent>
                  </v:textbox>
                </v:rect>
              </w:pict>
              <w:rPr>
                <w:rFonts w:ascii="SEVEN"/>
                <w:sz w:val="24"/>
              </w:rPr>
              <w:t xml:space="preserve">                                                               </w:t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>4) 기타 참고사항:</w:t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</w:p>
        </w:tc>
      </w:tr>
    </w:tbl>
    <w:p>
      <w:pPr>
        <w:pStyle w:val="0"/>
        <w:widowControl w:val="off"/>
      </w:pPr>
      <w:r>
        <w:pict>
          <v:rect id="_x1418827678" style="v-text-anchor:middle;z-index:29;width:137.25pt;height:39.87pt;mso-position-vertical-relative:page;mso-position-vertical:absolute;margin-top:340.56pt;mso-position-horizontal-relative:page;mso-position-horizontal:absolute;margin-left:403.02pt;mso-wrap-distance-left:0.00pt;mso-wrap-distance-right:0.00pt;mso-wrap-distance-top:0.00pt;mso-wrap-distance-bottom:0.00pt;mso-wrap-style:square;position:absolute;" o:hralign="left" o:allowincell="f" o:insetmode="custom" stroked="f" fillcolor="#ffffff" o:connectortype="straight">
            <v:fill opacity="1.00" color2="#000000"/>
            <v:textbox style="mso-fit-shape-to-text:t;" inset="1mm,1mm,1mm,1mm">
              <w:txbxContent>
                <w:p>
                  <w:pPr>
                    <w:pStyle w:val="0"/>
                    <w:widowControl w:val="off"/>
                  </w:pPr>
                  <w:r>
                    <w:rPr>
                      <w:rFonts w:eastAsia="SEVEN"/>
                      <w:sz w:val="24"/>
                    </w:rPr>
                    <w:t>홍</w:t>
                  </w:r>
                  <w:r>
                    <w:rPr>
                      <w:rFonts w:eastAsia="SEVEN"/>
                      <w:sz w:val="24"/>
                    </w:rPr>
                    <w:t>・</w:t>
                  </w:r>
                  <w:r>
                    <w:rPr>
                      <w:rFonts w:eastAsia="SEVEN"/>
                      <w:sz w:val="24"/>
                    </w:rPr>
                    <w:t>백</w:t>
                  </w:r>
                  <w:r>
                    <w:rPr>
                      <w:rFonts w:eastAsia="SEVEN"/>
                      <w:sz w:val="24"/>
                    </w:rPr>
                    <w:t>・</w:t>
                  </w:r>
                  <w:r>
                    <w:rPr>
                      <w:rFonts w:ascii="SEVEN" w:eastAsia="SEVEN"/>
                      <w:sz w:val="24"/>
                    </w:rPr>
                    <w:t>녹의 3색 떡을   마름모꼴로 잘라 포갠 떡</w:t>
                  </w:r>
                </w:p>
              </w:txbxContent>
            </v:textbox>
          </v:rect>
        </w:pict>
      </w:r>
    </w:p>
    <w:tbl>
      <w:tblPr>
        <w:tblOverlap w:val="never"/>
        <w:tblW w:w="10387" w:type="dxa"/>
        <w:tblBorders>
          <w:top w:val="single" w:color="000000" w:sz="3"/>
          <w:left w:val="single" w:color="000000" w:sz="3"/>
          <w:bottom w:val="single" w:color="000000" w:sz="3"/>
          <w:right w:val="single" w:color="000000" w:sz="3"/>
        </w:tblBorders>
        <w:tblLayout w:type="fixed"/>
        <w:tblCellMar>
          <w:top w:w="28" w:type="dxa"/>
          <w:left w:w="102" w:type="dxa"/>
          <w:bottom w:w="28" w:type="dxa"/>
          <w:right w:w="102" w:type="dxa"/>
        </w:tblCellMar>
      </w:tblPr>
      <w:tblGrid>
        <w:gridCol w:w="10387"/>
      </w:tblGrid>
      <w:tr>
        <w:trPr>
          <w:trHeight w:val="483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     </w:t>
            </w:r>
            <w:r>
              <w:rPr>
                <w:rFonts w:eastAsia="SEVEN"/>
                <w:b/>
                <w:spacing w:val="19"/>
                <w:sz w:val="26"/>
              </w:rPr>
              <w:t>たんごのせっく</w:t>
            </w:r>
            <w:r>
              <w:rPr>
                <w:rFonts w:ascii="SEVEN" w:eastAsia="SEVEN"/>
              </w:rPr>
              <w:t>(たんごの</w:t>
            </w:r>
            <w:r>
              <w:rPr>
                <w:rFonts w:ascii="SEVEN" w:eastAsia="SEVEN"/>
              </w:rPr>
              <w:t>節句)</w:t>
            </w:r>
            <w:r>
              <w:rPr>
                <w:rFonts w:ascii="SEVEN" w:eastAsia="SEVEN"/>
                <w:sz w:val="24"/>
              </w:rPr>
              <w:t xml:space="preserve"> 또는</w:t>
            </w:r>
            <w:r>
              <w:rPr>
                <w:rFonts w:ascii="SEVEN" w:eastAsia="SEVEN"/>
                <w:b/>
                <w:spacing w:val="18"/>
                <w:sz w:val="26"/>
              </w:rPr>
              <w:t xml:space="preserve"> こどものひ</w:t>
            </w:r>
            <w:r>
              <w:rPr>
                <w:rFonts w:ascii="SEVEN" w:eastAsia="SEVEN"/>
              </w:rPr>
              <w:t>(子供</w:t>
            </w:r>
            <w:r>
              <w:rPr>
                <w:rFonts w:eastAsia="SEVEN"/>
              </w:rPr>
              <w:t>の</w:t>
            </w:r>
            <w:r>
              <w:rPr>
                <w:rFonts w:ascii="SEVEN" w:eastAsia="SEVEN"/>
              </w:rPr>
              <w:t xml:space="preserve">日)            </w:t>
            </w:r>
            <w:r>
              <w:rPr>
                <w:rFonts w:ascii="SEVEN" w:eastAsia="SEVEN"/>
                <w:sz w:val="24"/>
              </w:rPr>
              <w:t>날짜:</w:t>
            </w:r>
          </w:p>
        </w:tc>
      </w:tr>
      <w:tr>
        <w:trPr>
          <w:trHeight w:val="6084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  <w:r>
              <w:drawing>
                <wp:anchor distT="0" distB="0" distL="0" distR="0" simplePos="0" relativeHeight="14" behindDoc="0" locked="0" layoutInCell="1" allowOverlap="1">
                  <wp:simplePos x="0" y="0"/>
                  <wp:positionH relativeFrom="column">
                    <wp:posOffset>4489450</wp:posOffset>
                  </wp:positionH>
                  <wp:positionV relativeFrom="paragraph">
                    <wp:posOffset>-219075</wp:posOffset>
                  </wp:positionV>
                  <wp:extent cx="1910461" cy="1415542"/>
                  <wp:effectExtent l="11303" t="11303" r="11303" b="11303"/>
                  <wp:wrapSquare wrapText="bothSides"/>
                  <wp:docPr id="9" name="그림 %d 9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6a.jpg"/>
                          <pic:cNvPicPr/>
                        </pic:nvPicPr>
                        <pic:blipFill>
                          <a:blip r:embed="rId10"/>
                          <a:srcRect l="6317" t="3351" r="5559" b="29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461" cy="1415542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  <w:rPr>
                <w:rFonts w:ascii="SEVEN" w:eastAsia="SEVEN"/>
                <w:sz w:val="24"/>
              </w:rPr>
              <w:t xml:space="preserve">1) 유래 및 의의: </w:t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>2) (                  ): 남자아이의 출세를 바라며 장식한 인형.</w:t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3) </w:t>
            </w:r>
            <w:r>
              <w:drawing>
                <wp:inline distT="0" distB="0" distL="0" distR="0">
                  <wp:extent cx="989076" cy="1312037"/>
                  <wp:effectExtent l="11303" t="11303" r="11303" b="11303"/>
                  <wp:docPr id="10" name="그림 %d 1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6b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9076" cy="1312037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  <w:rPr>
                <w:rFonts w:ascii="SEVEN"/>
                <w:sz w:val="24"/>
              </w:rPr>
              <w:t xml:space="preserve">  (                   ):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4) かしわもち:                                                          </w:t>
            </w:r>
            <w:r>
              <w:drawing>
                <wp:inline distT="0" distB="0" distL="0" distR="0">
                  <wp:extent cx="1088136" cy="816991"/>
                  <wp:effectExtent l="11303" t="11303" r="11303" b="11303"/>
                  <wp:docPr id="11" name="그림 %d 11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6c.bmp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136" cy="816991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                      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>5) 기타 참고사항:</w:t>
            </w:r>
          </w:p>
        </w:tc>
      </w:tr>
    </w:tbl>
    <w:p>
      <w:pPr>
        <w:pStyle w:val="0"/>
        <w:widowControl w:val="off"/>
      </w:pPr>
    </w:p>
    <w:p>
      <w:pPr>
        <w:pStyle w:val="0"/>
        <w:widowControl w:val="off"/>
      </w:pPr>
    </w:p>
    <w:p>
      <w:pPr>
        <w:pStyle w:val="0"/>
        <w:widowControl w:val="off"/>
      </w:pPr>
    </w:p>
    <w:tbl>
      <w:tblPr>
        <w:tblOverlap w:val="never"/>
        <w:tblW w:w="10387" w:type="dxa"/>
        <w:tblBorders>
          <w:top w:val="single" w:color="000000" w:sz="3"/>
          <w:left w:val="single" w:color="000000" w:sz="3"/>
          <w:bottom w:val="single" w:color="000000" w:sz="3"/>
          <w:right w:val="single" w:color="000000" w:sz="3"/>
        </w:tblBorders>
        <w:tblLayout w:type="fixed"/>
        <w:tblCellMar>
          <w:top w:w="28" w:type="dxa"/>
          <w:left w:w="102" w:type="dxa"/>
          <w:bottom w:w="28" w:type="dxa"/>
          <w:right w:w="102" w:type="dxa"/>
        </w:tblCellMar>
      </w:tblPr>
      <w:tblGrid>
        <w:gridCol w:w="10387"/>
      </w:tblGrid>
      <w:tr>
        <w:trPr>
          <w:trHeight w:val="483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                          </w:t>
            </w:r>
            <w:r>
              <w:rPr>
                <w:rFonts w:eastAsia="SEVEN"/>
                <w:b/>
                <w:spacing w:val="31"/>
                <w:sz w:val="26"/>
              </w:rPr>
              <w:t>たなばた</w:t>
            </w:r>
            <w:r>
              <w:rPr>
                <w:rFonts w:ascii="SEVEN" w:eastAsia="SEVEN"/>
                <w:sz w:val="24"/>
              </w:rPr>
              <w:t xml:space="preserve">(七夕)                     </w:t>
            </w:r>
            <w:r>
              <w:rPr>
                <w:rFonts w:ascii="SEVEN" w:eastAsia="SEVEN"/>
                <w:sz w:val="24"/>
              </w:rPr>
              <w:t>날짜:</w:t>
            </w:r>
          </w:p>
        </w:tc>
      </w:tr>
      <w:tr>
        <w:trPr>
          <w:trHeight w:val="5237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1) </w:t>
            </w:r>
            <w:r>
              <w:rPr>
                <w:rFonts w:ascii="SEVEN" w:eastAsia="SEVEN"/>
                <w:sz w:val="26"/>
              </w:rPr>
              <w:t>유래 및 의의</w:t>
            </w:r>
            <w:r>
              <w:rPr>
                <w:rFonts w:ascii="SEVEN"/>
                <w:sz w:val="24"/>
              </w:rPr>
              <w:t>: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2) たんざく:                                                        </w:t>
            </w:r>
            <w:r>
              <w:drawing>
                <wp:inline distT="0" distB="0" distL="0" distR="0">
                  <wp:extent cx="1410843" cy="777621"/>
                  <wp:effectExtent l="11303" t="11303" r="11303" b="11303"/>
                  <wp:docPr id="12" name="그림 %d 12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6d.bmp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843" cy="777621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0"/>
              <w:widowControl w:val="off"/>
              <w:ind w:left="80" w:hanging="80"/>
            </w:pPr>
            <w:r>
              <w:rPr>
                <w:rFonts w:ascii="SEVEN" w:eastAsia="SEVEN"/>
                <w:sz w:val="24"/>
              </w:rPr>
              <w:t xml:space="preserve">3) ささたけ:                                                   </w:t>
            </w:r>
            <w:r>
              <w:drawing>
                <wp:inline distT="0" distB="0" distL="0" distR="0">
                  <wp:extent cx="867918" cy="1015238"/>
                  <wp:effectExtent l="11303" t="11303" r="11303" b="11303"/>
                  <wp:docPr id="13" name="그림 %d 13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6e.bmp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918" cy="1015238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  <w:rPr>
                <w:rFonts w:ascii="SEVEN"/>
                <w:sz w:val="24"/>
              </w:rPr>
              <w:t xml:space="preserve">              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4) 기타 참고사항:                              </w:t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</w:p>
        </w:tc>
      </w:tr>
    </w:tbl>
    <w:p>
      <w:pPr>
        <w:pStyle w:val="0"/>
        <w:widowControl w:val="off"/>
      </w:pPr>
    </w:p>
    <w:p>
      <w:pPr>
        <w:pStyle w:val="0"/>
        <w:widowControl w:val="off"/>
      </w:pPr>
    </w:p>
    <w:tbl>
      <w:tblPr>
        <w:tblOverlap w:val="never"/>
        <w:tblW w:w="10387" w:type="dxa"/>
        <w:tblBorders>
          <w:top w:val="single" w:color="000000" w:sz="3"/>
          <w:left w:val="single" w:color="000000" w:sz="3"/>
          <w:bottom w:val="single" w:color="000000" w:sz="3"/>
          <w:right w:val="single" w:color="000000" w:sz="3"/>
        </w:tblBorders>
        <w:tblLayout w:type="fixed"/>
        <w:tblCellMar>
          <w:top w:w="28" w:type="dxa"/>
          <w:left w:w="102" w:type="dxa"/>
          <w:bottom w:w="28" w:type="dxa"/>
          <w:right w:w="102" w:type="dxa"/>
        </w:tblCellMar>
      </w:tblPr>
      <w:tblGrid>
        <w:gridCol w:w="10387"/>
      </w:tblGrid>
      <w:tr>
        <w:trPr>
          <w:trHeight w:val="483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                            </w:t>
            </w:r>
            <w:r>
              <w:rPr>
                <w:rFonts w:eastAsia="SEVEN"/>
                <w:b/>
                <w:spacing w:val="38"/>
                <w:sz w:val="26"/>
              </w:rPr>
              <w:t>おぼん</w:t>
            </w:r>
            <w:r>
              <w:rPr>
                <w:rFonts w:ascii="SEVEN" w:eastAsia="SEVEN"/>
                <w:sz w:val="24"/>
              </w:rPr>
              <w:t>(お</w:t>
            </w:r>
            <w:r>
              <w:rPr>
                <w:rFonts w:ascii="SEVEN" w:eastAsia="SEVEN"/>
                <w:sz w:val="24"/>
              </w:rPr>
              <w:t xml:space="preserve">盆)                     </w:t>
            </w:r>
            <w:r>
              <w:rPr>
                <w:rFonts w:ascii="SEVEN" w:eastAsia="SEVEN"/>
                <w:sz w:val="24"/>
              </w:rPr>
              <w:t>날짜:</w:t>
            </w:r>
          </w:p>
        </w:tc>
      </w:tr>
      <w:tr>
        <w:trPr>
          <w:trHeight w:val="8011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1) </w:t>
            </w:r>
            <w:r>
              <w:rPr>
                <w:rFonts w:ascii="SEVEN" w:eastAsia="SEVEN"/>
                <w:sz w:val="26"/>
              </w:rPr>
              <w:t>유래 및 의의</w:t>
            </w:r>
            <w:r>
              <w:rPr>
                <w:rFonts w:ascii="SEVEN"/>
                <w:sz w:val="24"/>
              </w:rPr>
              <w:t>: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2) むかえび:                                 </w:t>
            </w:r>
            <w:r>
              <w:drawing>
                <wp:inline distT="0" distB="0" distL="0" distR="0">
                  <wp:extent cx="1458468" cy="975868"/>
                  <wp:effectExtent l="11303" t="11303" r="11303" b="11303"/>
                  <wp:docPr id="14" name="그림 %d 14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6f.bmp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468" cy="975868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  <w:rPr>
                <w:rFonts w:ascii="SEVEN"/>
                <w:sz w:val="24"/>
              </w:rPr>
              <w:t xml:space="preserve">  </w:t>
            </w:r>
            <w:r>
              <w:drawing>
                <wp:inline distT="0" distB="0" distL="0" distR="0">
                  <wp:extent cx="1590675" cy="959993"/>
                  <wp:effectExtent l="11303" t="11303" r="11303" b="11303"/>
                  <wp:docPr id="15" name="그림 %d 15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70.bmp"/>
                          <pic:cNvPicPr/>
                        </pic:nvPicPr>
                        <pic:blipFill>
                          <a:blip r:embed="rId16"/>
                          <a:srcRect l="14245" t="5109" r="11714" b="5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959993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3) おくりび:                                     </w:t>
            </w:r>
            <w:r>
              <w:drawing>
                <wp:inline distT="0" distB="0" distL="0" distR="0">
                  <wp:extent cx="1363472" cy="864362"/>
                  <wp:effectExtent l="11303" t="11303" r="11303" b="11303"/>
                  <wp:docPr id="16" name="그림 %d 16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71.bmp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472" cy="864362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  <w:rPr>
                <w:rFonts w:ascii="SEVEN"/>
                <w:sz w:val="24"/>
              </w:rPr>
              <w:t xml:space="preserve">  </w:t>
            </w:r>
            <w:r>
              <w:drawing>
                <wp:inline distT="0" distB="0" distL="0" distR="0">
                  <wp:extent cx="1341501" cy="862965"/>
                  <wp:effectExtent l="11303" t="11303" r="11303" b="11303"/>
                  <wp:docPr id="17" name="그림 %d 17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72.bmp"/>
                          <pic:cNvPicPr/>
                        </pic:nvPicPr>
                        <pic:blipFill>
                          <a:blip r:embed="rId18"/>
                          <a:srcRect l="6281" b="43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501" cy="862965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  <w:r>
              <w:drawing>
                <wp:anchor distT="0" distB="0" distL="0" distR="0" simplePos="0" relativeHeight="23" behindDoc="0" locked="0" layoutInCell="1" allowOverlap="1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38481</wp:posOffset>
                  </wp:positionV>
                  <wp:extent cx="1639697" cy="1142365"/>
                  <wp:effectExtent l="11303" t="11303" r="11303" b="11303"/>
                  <wp:wrapSquare wrapText="bothSides"/>
                  <wp:docPr id="18" name="그림 %d 18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73.bmp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697" cy="1142365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  <w:rPr>
                <w:rFonts w:ascii="SEVEN"/>
                <w:sz w:val="24"/>
              </w:rPr>
              <w:t>4)</w:t>
            </w:r>
          </w:p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   </w:t>
            </w:r>
          </w:p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    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    : 대개 16일 저녁에 절이나 신사의 경내에 모여서 춤을 추는 춤. </w:t>
            </w:r>
          </w:p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     </w:t>
            </w:r>
            <w:r>
              <w:rPr>
                <w:rFonts w:ascii="SEVEN" w:eastAsia="SEVEN"/>
                <w:spacing w:val="-1"/>
                <w:sz w:val="24"/>
              </w:rPr>
              <w:t xml:space="preserve">이는 지옥의 고통을 벗어난 죽은 사람들이 즐거워서 춤을 추는 형상이라 함. </w:t>
            </w:r>
          </w:p>
          <w:p>
            <w:pPr>
              <w:pStyle w:val="0"/>
              <w:widowControl w:val="off"/>
            </w:pPr>
            <w:r>
              <w:rPr>
                <w:rFonts w:ascii="SEVEN"/>
                <w:spacing w:val="-1"/>
                <w:sz w:val="24"/>
              </w:rPr>
              <w:t xml:space="preserve">   (                     )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pacing w:val="-1"/>
                <w:sz w:val="24"/>
              </w:rPr>
              <w:t>5) 기타 참고사항:</w:t>
            </w:r>
          </w:p>
        </w:tc>
      </w:tr>
    </w:tbl>
    <w:p>
      <w:pPr>
        <w:pStyle w:val="0"/>
        <w:widowControl w:val="off"/>
      </w:pPr>
    </w:p>
    <w:p>
      <w:pPr>
        <w:pStyle w:val="0"/>
        <w:widowControl w:val="off"/>
      </w:pPr>
    </w:p>
    <w:p>
      <w:pPr>
        <w:pStyle w:val="0"/>
        <w:widowControl w:val="off"/>
      </w:pPr>
    </w:p>
    <w:p>
      <w:pPr>
        <w:pStyle w:val="0"/>
        <w:widowControl w:val="off"/>
      </w:pPr>
    </w:p>
    <w:tbl>
      <w:tblPr>
        <w:tblOverlap w:val="never"/>
        <w:tblW w:w="10387" w:type="dxa"/>
        <w:tblBorders>
          <w:top w:val="single" w:color="000000" w:sz="3"/>
          <w:left w:val="single" w:color="000000" w:sz="3"/>
          <w:bottom w:val="single" w:color="000000" w:sz="3"/>
          <w:right w:val="single" w:color="000000" w:sz="3"/>
        </w:tblBorders>
        <w:tblLayout w:type="fixed"/>
        <w:tblCellMar>
          <w:top w:w="28" w:type="dxa"/>
          <w:left w:w="102" w:type="dxa"/>
          <w:bottom w:w="28" w:type="dxa"/>
          <w:right w:w="102" w:type="dxa"/>
        </w:tblCellMar>
      </w:tblPr>
      <w:tblGrid>
        <w:gridCol w:w="10387"/>
      </w:tblGrid>
      <w:tr>
        <w:trPr>
          <w:trHeight w:val="483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                         </w:t>
            </w:r>
            <w:r>
              <w:rPr>
                <w:rFonts w:eastAsia="SEVEN"/>
                <w:b/>
                <w:spacing w:val="36"/>
                <w:sz w:val="26"/>
              </w:rPr>
              <w:t>しちごさん</w:t>
            </w:r>
            <w:r>
              <w:rPr>
                <w:rFonts w:ascii="SEVEN" w:eastAsia="SEVEN"/>
                <w:spacing w:val="34"/>
                <w:sz w:val="24"/>
              </w:rPr>
              <w:t xml:space="preserve">(七五三)            </w:t>
            </w:r>
            <w:r>
              <w:rPr>
                <w:rFonts w:ascii="SEVEN" w:eastAsia="SEVEN"/>
                <w:spacing w:val="34"/>
                <w:sz w:val="24"/>
              </w:rPr>
              <w:t>날짜:</w:t>
            </w:r>
          </w:p>
        </w:tc>
      </w:tr>
      <w:tr>
        <w:trPr>
          <w:trHeight w:val="5747"/>
        </w:trPr>
        <w:tc>
          <w:tcPr>
            <w:tcW w:w="10387" w:type="dxa"/>
            <w:tcBorders>
              <w:top w:val="single" w:color="000000" w:sz="3"/>
              <w:left w:val="single" w:color="000000" w:sz="3"/>
              <w:bottom w:val="single" w:color="000000" w:sz="3"/>
              <w:right w:val="single" w:color="000000" w:sz="3"/>
            </w:tcBorders>
            <w:vAlign w:val="center"/>
          </w:tcPr>
          <w:p>
            <w:pPr>
              <w:pStyle w:val="0"/>
              <w:widowControl w:val="off"/>
            </w:pPr>
            <w:r>
              <w:drawing>
                <wp:anchor distT="0" distB="0" distL="0" distR="0" simplePos="0" relativeHeight="24" behindDoc="0" locked="0" layoutInCell="1" allowOverlap="1">
                  <wp:simplePos x="0" y="0"/>
                  <wp:positionH relativeFrom="column">
                    <wp:posOffset>5001768</wp:posOffset>
                  </wp:positionH>
                  <wp:positionV relativeFrom="paragraph">
                    <wp:posOffset>-685800</wp:posOffset>
                  </wp:positionV>
                  <wp:extent cx="1441069" cy="1591564"/>
                  <wp:effectExtent l="0" t="0" r="0" b="0"/>
                  <wp:wrapSquare wrapText="bothSides"/>
                  <wp:docPr id="19" name="그림 %d 19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74.bmp"/>
                          <pic:cNvPicPr/>
                        </pic:nvPicPr>
                        <pic:blipFill>
                          <a:blip r:embed="rId20"/>
                          <a:srcRect l="4225" r="69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069" cy="159156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a:graphicData>
                  </a:graphic>
                </wp:anchor>
              </w:drawing>
              <w:rPr>
                <w:rFonts w:ascii="SEVEN"/>
                <w:sz w:val="24"/>
              </w:rPr>
              <w:t xml:space="preserve">1) </w:t>
            </w:r>
            <w:r>
              <w:rPr>
                <w:rFonts w:ascii="SEVEN" w:eastAsia="SEVEN"/>
                <w:sz w:val="26"/>
              </w:rPr>
              <w:t>유래 및 의의</w:t>
            </w:r>
            <w:r>
              <w:rPr>
                <w:rFonts w:ascii="SEVEN"/>
                <w:sz w:val="24"/>
              </w:rPr>
              <w:t>:</w:t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>2) 축하 대상: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3) 행사: </w:t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  <w:r>
              <w:rPr>
                <w:rFonts w:ascii="SEVEN"/>
                <w:sz w:val="24"/>
              </w:rPr>
              <w:t xml:space="preserve">4) </w:t>
            </w:r>
            <w:r>
              <w:drawing>
                <wp:inline distT="0" distB="0" distL="0" distR="0">
                  <wp:extent cx="1877568" cy="1315720"/>
                  <wp:effectExtent l="11303" t="11303" r="11303" b="11303"/>
                  <wp:docPr id="20" name="그림 %d 20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7a.bmp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568" cy="1315720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  <w:rPr>
                <w:rFonts w:ascii="SEVEN"/>
                <w:sz w:val="24"/>
              </w:rPr>
              <w:t xml:space="preserve"> </w:t>
            </w:r>
            <w:r>
              <w:drawing>
                <wp:inline distT="0" distB="0" distL="0" distR="0">
                  <wp:extent cx="990473" cy="1320546"/>
                  <wp:effectExtent l="11303" t="11303" r="11303" b="11303"/>
                  <wp:docPr id="21" name="그림 %d 21"/>
                  <wp:cNvGraphicFramePr/>
                  <a:graphic>
                    <a:graphicData uri="http://schemas.openxmlformats.org/drawingml/2006/picture">
                      <pic:pic>
                        <pic:nvPicPr>
                          <pic:cNvPr id="0" name="C:\Users\TJFADM~1\AppData\Local\Temp\Hnc\BinData\EMB0000177c077b.bmp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473" cy="1320546"/>
                          </a:xfrm>
                          <a:prstGeom prst="rect">
                            <a:avLst/>
                          </a:prstGeom>
                          <a:ln w="10795" cap="sq" cmpd="sng">
                            <a:solidFill>
                              <a:srgbClr val="000000"/>
                            </a:solidFill>
                            <a:prstDash val="soli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  <w:rPr>
                <w:rFonts w:ascii="SEVEN"/>
                <w:sz w:val="24"/>
              </w:rPr>
              <w:t xml:space="preserve"> (                        )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 xml:space="preserve">  しちごさん</w:t>
            </w:r>
            <w:r>
              <w:rPr>
                <w:rFonts w:ascii="SEVEN" w:eastAsia="SEVEN"/>
                <w:sz w:val="24"/>
              </w:rPr>
              <w:t>에 아이들의 장수를 기원하며 선물하는 사탕, 홍색과 백색으로 되어있다.</w:t>
            </w:r>
          </w:p>
          <w:p>
            <w:pPr>
              <w:pStyle w:val="0"/>
              <w:widowControl w:val="off"/>
            </w:pPr>
            <w:r>
              <w:rPr>
                <w:rFonts w:ascii="SEVEN" w:eastAsia="SEVEN"/>
                <w:sz w:val="24"/>
              </w:rPr>
              <w:t>5) 기타 참고사항:</w:t>
            </w: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</w:p>
          <w:p>
            <w:pPr>
              <w:pStyle w:val="0"/>
              <w:widowControl w:val="off"/>
            </w:pPr>
          </w:p>
        </w:tc>
      </w:tr>
    </w:tbl>
    <w:p>
      <w:pPr>
        <w:pStyle w:val="0"/>
        <w:widowControl w:val="off"/>
      </w:pPr>
    </w:p>
    <w:p>
      <w:pPr>
        <w:pStyle w:val="0"/>
        <w:widowControl w:val="off"/>
      </w:pPr>
    </w:p>
    <w:p>
      <w:pPr>
        <w:pStyle w:val="0"/>
        <w:widowControl w:val="off"/>
        <w:spacing w:line="480" w:lineRule="auto"/>
      </w:pPr>
      <w:r>
        <w:rPr>
          <w:b/>
          <w:sz w:val="26"/>
        </w:rPr>
        <w:t xml:space="preserve"> </w:t>
      </w:r>
      <w:r>
        <w:rPr>
          <w:rFonts w:ascii="사랑체" w:eastAsia="사랑체"/>
          <w:sz w:val="26"/>
        </w:rPr>
        <w:t xml:space="preserve">확인학습~ </w:t>
      </w:r>
    </w:p>
    <w:p>
      <w:pPr>
        <w:pStyle w:val="0"/>
        <w:widowControl w:val="off"/>
        <w:spacing w:line="480" w:lineRule="auto"/>
        <w:ind w:left="312" w:hanging="312"/>
        <w:numPr>
          <w:numId w:val="3"/>
          <w:ilvl w:val="0"/>
        </w:numPr>
      </w:pPr>
      <w:r>
        <w:rPr>
          <w:rFonts w:ascii="사랑체" w:eastAsia="사랑체"/>
          <w:sz w:val="26"/>
        </w:rPr>
        <w:t xml:space="preserve">일본 설날의 명칭은? </w:t>
      </w:r>
    </w:p>
    <w:p>
      <w:pPr>
        <w:pStyle w:val="0"/>
        <w:widowControl w:val="off"/>
        <w:spacing w:line="624" w:lineRule="auto"/>
        <w:ind w:left="312" w:hanging="312"/>
        <w:numPr>
          <w:numId w:val="3"/>
          <w:ilvl w:val="0"/>
        </w:numPr>
      </w:pPr>
      <w:r>
        <w:rPr>
          <w:rFonts w:ascii="사랑체" w:eastAsia="사랑체"/>
          <w:sz w:val="26"/>
        </w:rPr>
        <w:t xml:space="preserve">일본 새해 인사는? </w:t>
      </w:r>
    </w:p>
    <w:p>
      <w:pPr>
        <w:pStyle w:val="0"/>
        <w:widowControl w:val="off"/>
        <w:spacing w:line="624" w:lineRule="auto"/>
        <w:ind w:left="312" w:hanging="312"/>
        <w:numPr>
          <w:numId w:val="3"/>
          <w:ilvl w:val="0"/>
        </w:numPr>
      </w:pPr>
      <w:r>
        <w:rPr>
          <w:rFonts w:eastAsia="사랑체"/>
          <w:sz w:val="26"/>
        </w:rPr>
        <w:t>せつぶん</w:t>
      </w:r>
      <w:r>
        <w:rPr>
          <w:rFonts w:ascii="사랑체" w:eastAsia="사랑체"/>
          <w:sz w:val="26"/>
        </w:rPr>
        <w:t xml:space="preserve">에 콩을 뿌리며 귀신을 쫓는 행사는? </w:t>
      </w:r>
    </w:p>
    <w:p>
      <w:pPr>
        <w:pStyle w:val="0"/>
        <w:widowControl w:val="off"/>
        <w:spacing w:line="624" w:lineRule="auto"/>
        <w:ind w:left="312" w:hanging="312"/>
        <w:numPr>
          <w:numId w:val="3"/>
          <w:ilvl w:val="0"/>
        </w:numPr>
      </w:pPr>
      <w:r>
        <w:rPr>
          <w:rFonts w:eastAsia="사랑체"/>
          <w:sz w:val="26"/>
        </w:rPr>
        <w:t>せつぶん</w:t>
      </w:r>
      <w:r>
        <w:rPr>
          <w:rFonts w:ascii="사랑체" w:eastAsia="사랑체"/>
          <w:sz w:val="26"/>
        </w:rPr>
        <w:t>에 귀신을 쫓으며 외치는 말은?</w:t>
      </w:r>
    </w:p>
    <w:p>
      <w:pPr>
        <w:pStyle w:val="0"/>
        <w:widowControl w:val="off"/>
        <w:spacing w:line="624" w:lineRule="auto"/>
        <w:ind w:left="312" w:hanging="312"/>
        <w:numPr>
          <w:numId w:val="3"/>
          <w:ilvl w:val="0"/>
        </w:numPr>
      </w:pPr>
      <w:r>
        <w:rPr>
          <w:rFonts w:ascii="사랑체" w:eastAsia="사랑체"/>
          <w:sz w:val="26"/>
        </w:rPr>
        <w:t>3월 3일 여자아이들의 성장을 축하하는 날은?</w:t>
      </w:r>
    </w:p>
    <w:p>
      <w:pPr>
        <w:pStyle w:val="0"/>
        <w:widowControl w:val="off"/>
        <w:spacing w:line="624" w:lineRule="auto"/>
        <w:ind w:left="312" w:hanging="312"/>
        <w:numPr>
          <w:numId w:val="3"/>
          <w:ilvl w:val="0"/>
        </w:numPr>
      </w:pPr>
      <w:r>
        <w:rPr>
          <w:rFonts w:eastAsia="사랑체"/>
          <w:sz w:val="26"/>
        </w:rPr>
        <w:t>たんごのせっく</w:t>
      </w:r>
      <w:r>
        <w:rPr>
          <w:rFonts w:ascii="사랑체" w:eastAsia="사랑체"/>
          <w:sz w:val="26"/>
        </w:rPr>
        <w:t>에 장식하는 천으로 된 잉어의 명칭은?</w:t>
      </w:r>
    </w:p>
    <w:p>
      <w:pPr>
        <w:pStyle w:val="0"/>
        <w:widowControl w:val="off"/>
        <w:spacing w:line="624" w:lineRule="auto"/>
        <w:ind w:left="312" w:hanging="312"/>
        <w:numPr>
          <w:numId w:val="3"/>
          <w:ilvl w:val="0"/>
        </w:numPr>
      </w:pPr>
      <w:r>
        <w:rPr>
          <w:rFonts w:ascii="사랑체" w:eastAsia="사랑체"/>
          <w:sz w:val="26"/>
        </w:rPr>
        <w:t>칠월칠석의 일본 명칭은?</w:t>
      </w:r>
    </w:p>
    <w:p>
      <w:pPr>
        <w:pStyle w:val="0"/>
        <w:widowControl w:val="off"/>
        <w:spacing w:line="624" w:lineRule="auto"/>
        <w:ind w:left="312" w:hanging="312"/>
        <w:numPr>
          <w:numId w:val="3"/>
          <w:ilvl w:val="0"/>
        </w:numPr>
      </w:pPr>
      <w:r>
        <w:rPr>
          <w:rFonts w:ascii="사랑체" w:eastAsia="사랑체"/>
          <w:sz w:val="26"/>
        </w:rPr>
        <w:t>일본 추석에 추는 춤은?</w:t>
      </w:r>
    </w:p>
    <w:p>
      <w:pPr>
        <w:pStyle w:val="0"/>
        <w:widowControl w:val="off"/>
        <w:spacing w:line="624" w:lineRule="auto"/>
        <w:ind w:left="312" w:hanging="312"/>
        <w:numPr>
          <w:numId w:val="3"/>
          <w:ilvl w:val="0"/>
        </w:numPr>
      </w:pPr>
      <w:r>
        <w:rPr>
          <w:rFonts w:eastAsia="사랑체"/>
          <w:sz w:val="26"/>
        </w:rPr>
        <w:t>しちごさん</w:t>
      </w:r>
      <w:r>
        <w:rPr>
          <w:rFonts w:ascii="사랑체" w:eastAsia="사랑체"/>
          <w:sz w:val="26"/>
        </w:rPr>
        <w:t>에 축하하는 대상은?</w:t>
      </w:r>
    </w:p>
    <w:p>
      <w:pPr>
        <w:pStyle w:val="0"/>
        <w:widowControl w:val="off"/>
        <w:spacing w:line="624" w:lineRule="auto"/>
        <w:ind w:left="312" w:hanging="312"/>
        <w:numPr>
          <w:numId w:val="3"/>
          <w:ilvl w:val="0"/>
        </w:numPr>
      </w:pPr>
      <w:r>
        <w:rPr>
          <w:rFonts w:eastAsia="사랑체"/>
          <w:sz w:val="26"/>
        </w:rPr>
        <w:t>しちごさん</w:t>
      </w:r>
      <w:r>
        <w:rPr>
          <w:rFonts w:ascii="사랑체" w:eastAsia="사랑체"/>
          <w:sz w:val="26"/>
        </w:rPr>
        <w:t>에 장수를 바라며 선물하는 사탕은?</w:t>
      </w:r>
    </w:p>
    <w:sectPr>
      <w:headerReference r:id="rId1" w:type="default"/>
      <w:footnotePr>
        <w:numFmt w:val="decimal"/>
        <w:numRestart w:val="continuous"/>
      </w:footnotePr>
      <w:endnotePr>
        <w:pos w:val="docEnd"/>
        <w:numFmt w:val="decimal"/>
        <w:numRestart w:val="continuous"/>
      </w:endnotePr>
      <w:pgSz w:w="11906" w:h="16838"/>
      <w:pgMar w:top="500" w:right="706" w:bottom="738" w:left="700" w:header="500" w:footer="738" w:gutter="0"/>
      <w:cols w:space="0"/>
    </w:sectPr>
  </w:body>
</w:document>
</file>

<file path=word/header1.xml><?xml version="1.0" encoding="utf-8"?>
<w:hdr xmlns:r="http://schemas.openxmlformats.org/officeDocument/2006/relationships" xmlns:c="http://schemas.openxmlformats.org/drawingml/2006/chart" xmlns:a="http://schemas.openxmlformats.org/drawingml/2006/main" xmlns:pic="http://schemas.openxmlformats.org/drawingml/2006/picture" xmlns:wp="http://schemas.openxmlformats.org/drawingml/2006/wordprocessingDrawing" xmlns:w="http://schemas.openxmlformats.org/wordprocessingml/2006/main" xmlns:m="http://schemas.openxmlformats.org/officeDocument/2006/math" xmlns:v="urn:schemas-microsoft-com:vml" xmlns:o="urn:schemas-microsoft-com:office:office" xmlns:wvml="urn:schemas-microsoft-com:office:word">
  <w:p>
    <w:pPr>
      <w:pStyle w:val="10"/>
      <w:widowControl w:val="off"/>
    </w:pPr>
    <w:r>
      <w:rPr>
        <w:rFonts w:ascii="SEVEN" w:eastAsia="SEVEN"/>
        <w:sz w:val="24"/>
      </w:rPr>
      <w:t>7. どうしましたか</w:t>
    </w:r>
    <w:r>
      <w:rPr>
        <w:rFonts w:ascii="SEVEN"/>
        <w:sz w:val="24"/>
      </w:rPr>
      <w:t>。</w:t>
    </w:r>
    <w:r>
      <w:rPr>
        <w:rFonts w:ascii="SEVEN" w:eastAsia="SEVEN"/>
        <w:sz w:val="24"/>
      </w:rPr>
      <w:t xml:space="preserve">           &lt; 문화탐구 : 일본의 연중행사 &gt;         2-7   </w:t>
    </w:r>
    <w:r>
      <w:rPr>
        <w:rFonts w:ascii="SEVEN" w:eastAsia="SEVEN"/>
        <w:sz w:val="24"/>
      </w:rPr>
      <w:t>なまえ:</w:t>
    </w:r>
  </w:p>
</w:hdr>
</file>

<file path=word/numbering.xml><?xml version="1.0" encoding="utf-8"?>
<w:numbering xmlns:r="http://schemas.openxmlformats.org/officeDocument/2006/relationships" xmlns:c="http://schemas.openxmlformats.org/drawingml/2006/chart" xmlns:a="http://schemas.openxmlformats.org/drawingml/2006/main" xmlns:pic="http://schemas.openxmlformats.org/drawingml/2006/picture" xmlns:wp="http://schemas.openxmlformats.org/drawingml/2006/wordprocessingDrawing" xmlns:w="http://schemas.openxmlformats.org/wordprocessingml/2006/main" xmlns:m="http://schemas.openxmlformats.org/officeDocument/2006/math" xmlns:v="urn:schemas-microsoft-com:vml" xmlns:o="urn:schemas-microsoft-com:office:office" xmlns:wvml="urn:schemas-microsoft-com:office:word">
  <w:abstractNum w:abstractNumId="3">
    <w:multiLevelType w:val="multilevel"/>
    <w:lvl w:ilvl="0">
      <w:start w:val="1"/>
      <w:numFmt w:val="decimal"/>
      <w:suff w:val="space"/>
      <w:lvlText w:val="%1."/>
      <w:lvlJc w:val="left"/>
      <w:rPr>
        <w:rFonts w:ascii="사랑체" w:hAnsi="사랑체" w:eastAsia="사랑체"/>
        <w:color w:val="000000"/>
        <w:sz w:val="26"/>
      </w:rPr>
    </w:lvl>
    <w:lvl w:ilvl="1">
      <w:start w:val="1"/>
      <w:numFmt w:val="ganada"/>
      <w:suff w:val="space"/>
      <w:lvlText w:val="%2."/>
      <w:lvlJc w:val="left"/>
      <w:rPr>
        <w:rFonts w:ascii="사랑체" w:hAnsi="사랑체" w:eastAsia="사랑체"/>
        <w:color w:val="000000"/>
        <w:sz w:val="26"/>
      </w:rPr>
    </w:lvl>
    <w:lvl w:ilvl="2">
      <w:start w:val="1"/>
      <w:numFmt w:val="decimal"/>
      <w:suff w:val="space"/>
      <w:lvlText w:val="%3)"/>
      <w:lvlJc w:val="left"/>
      <w:rPr>
        <w:rFonts w:ascii="사랑체" w:hAnsi="사랑체" w:eastAsia="사랑체"/>
        <w:color w:val="000000"/>
        <w:sz w:val="26"/>
      </w:rPr>
    </w:lvl>
    <w:lvl w:ilvl="3">
      <w:start w:val="1"/>
      <w:numFmt w:val="ganada"/>
      <w:suff w:val="space"/>
      <w:lvlText w:val="%4)"/>
      <w:lvlJc w:val="left"/>
      <w:rPr>
        <w:rFonts w:ascii="사랑체" w:hAnsi="사랑체" w:eastAsia="사랑체"/>
        <w:color w:val="000000"/>
        <w:sz w:val="26"/>
      </w:rPr>
    </w:lvl>
    <w:lvl w:ilvl="4">
      <w:start w:val="1"/>
      <w:numFmt w:val="decimal"/>
      <w:suff w:val="space"/>
      <w:lvlText w:val="(%5)"/>
      <w:lvlJc w:val="left"/>
      <w:rPr>
        <w:rFonts w:ascii="사랑체" w:hAnsi="사랑체" w:eastAsia="사랑체"/>
        <w:color w:val="000000"/>
        <w:sz w:val="26"/>
      </w:rPr>
    </w:lvl>
    <w:lvl w:ilvl="5">
      <w:start w:val="1"/>
      <w:numFmt w:val="ganada"/>
      <w:suff w:val="space"/>
      <w:lvlText w:val="(%6)"/>
      <w:lvlJc w:val="left"/>
      <w:rPr>
        <w:rFonts w:ascii="사랑체" w:hAnsi="사랑체" w:eastAsia="사랑체"/>
        <w:color w:val="000000"/>
        <w:sz w:val="26"/>
      </w:rPr>
    </w:lvl>
    <w:lvl w:ilvl="6">
      <w:start w:val="1"/>
      <w:numFmt w:val="decimalEnclosedCircle"/>
      <w:suff w:val="space"/>
      <w:lvlText w:val="%7"/>
      <w:lvlJc w:val="left"/>
      <w:rPr>
        <w:rFonts w:ascii="사랑체" w:hAnsi="사랑체" w:eastAsia="사랑체"/>
        <w:color w:val="000000"/>
        <w:sz w:val="26"/>
      </w:rPr>
    </w:lvl>
  </w:abstractNum>
  <w:abstractNum w:abstractNumId="202">
    <w:multiLevelType w:val="multilevel"/>
    <w:lvl w:ilvl="0">
      <w:start w:val="1"/>
      <w:numFmt w:val="decimal"/>
      <w:suff w:val="space"/>
      <w:lvlText w:val="%1."/>
      <w:lvlJc w:val="left"/>
      <w:pStyle w:val="2"/>
    </w:lvl>
    <w:lvl w:ilvl="1">
      <w:start w:val="1"/>
      <w:numFmt w:val="ganada"/>
      <w:suff w:val="space"/>
      <w:lvlText w:val="%2."/>
      <w:lvlJc w:val="left"/>
    </w:lvl>
    <w:lvl w:ilvl="2">
      <w:start w:val="1"/>
      <w:numFmt w:val="decimal"/>
      <w:suff w:val="space"/>
      <w:lvlText w:val="%3)"/>
      <w:lvlJc w:val="left"/>
    </w:lvl>
    <w:lvl w:ilvl="3">
      <w:start w:val="1"/>
      <w:numFmt w:val="ganada"/>
      <w:suff w:val="space"/>
      <w:lvlText w:val="%4)"/>
      <w:lvlJc w:val="left"/>
    </w:lvl>
    <w:lvl w:ilvl="4">
      <w:start w:val="1"/>
      <w:numFmt w:val="decimal"/>
      <w:suff w:val="space"/>
      <w:lvlText w:val="(%5)"/>
      <w:lvlJc w:val="left"/>
    </w:lvl>
    <w:lvl w:ilvl="5">
      <w:start w:val="1"/>
      <w:numFmt w:val="ganada"/>
      <w:suff w:val="space"/>
      <w:lvlText w:val="(%6)"/>
      <w:lvlJc w:val="left"/>
    </w:lvl>
    <w:lvl w:ilvl="6">
      <w:start w:val="1"/>
      <w:numFmt w:val="decimalEnclosedCircle"/>
      <w:suff w:val="space"/>
      <w:lvlText w:val="%7"/>
      <w:lvlJc w:val="left"/>
    </w:lvl>
  </w:abstractNum>
  <w:abstractNum w:abstractNumId="203">
    <w:multiLevelType w:val="multilevel"/>
    <w:lvl w:ilvl="0">
      <w:start w:val="1"/>
      <w:numFmt w:val="decimal"/>
      <w:suff w:val="space"/>
      <w:lvlText w:val="%1."/>
      <w:lvlJc w:val="left"/>
    </w:lvl>
    <w:lvl w:ilvl="1">
      <w:start w:val="1"/>
      <w:numFmt w:val="ganada"/>
      <w:suff w:val="space"/>
      <w:lvlText w:val="%2."/>
      <w:lvlJc w:val="left"/>
      <w:pStyle w:val="3"/>
    </w:lvl>
    <w:lvl w:ilvl="2">
      <w:start w:val="1"/>
      <w:numFmt w:val="decimal"/>
      <w:suff w:val="space"/>
      <w:lvlText w:val="%3)"/>
      <w:lvlJc w:val="left"/>
    </w:lvl>
    <w:lvl w:ilvl="3">
      <w:start w:val="1"/>
      <w:numFmt w:val="ganada"/>
      <w:suff w:val="space"/>
      <w:lvlText w:val="%4)"/>
      <w:lvlJc w:val="left"/>
    </w:lvl>
    <w:lvl w:ilvl="4">
      <w:start w:val="1"/>
      <w:numFmt w:val="decimal"/>
      <w:suff w:val="space"/>
      <w:lvlText w:val="(%5)"/>
      <w:lvlJc w:val="left"/>
    </w:lvl>
    <w:lvl w:ilvl="5">
      <w:start w:val="1"/>
      <w:numFmt w:val="ganada"/>
      <w:suff w:val="space"/>
      <w:lvlText w:val="(%6)"/>
      <w:lvlJc w:val="left"/>
    </w:lvl>
    <w:lvl w:ilvl="6">
      <w:start w:val="1"/>
      <w:numFmt w:val="decimalEnclosedCircle"/>
      <w:suff w:val="space"/>
      <w:lvlText w:val="%7"/>
      <w:lvlJc w:val="left"/>
    </w:lvl>
  </w:abstractNum>
  <w:abstractNum w:abstractNumId="204">
    <w:multiLevelType w:val="multilevel"/>
    <w:lvl w:ilvl="0">
      <w:start w:val="1"/>
      <w:numFmt w:val="decimal"/>
      <w:suff w:val="space"/>
      <w:lvlText w:val="%1."/>
      <w:lvlJc w:val="left"/>
    </w:lvl>
    <w:lvl w:ilvl="1">
      <w:start w:val="1"/>
      <w:numFmt w:val="ganada"/>
      <w:suff w:val="space"/>
      <w:lvlText w:val="%2."/>
      <w:lvlJc w:val="left"/>
    </w:lvl>
    <w:lvl w:ilvl="2">
      <w:start w:val="1"/>
      <w:numFmt w:val="decimal"/>
      <w:suff w:val="space"/>
      <w:lvlText w:val="%3)"/>
      <w:lvlJc w:val="left"/>
      <w:pStyle w:val="4"/>
    </w:lvl>
    <w:lvl w:ilvl="3">
      <w:start w:val="1"/>
      <w:numFmt w:val="ganada"/>
      <w:suff w:val="space"/>
      <w:lvlText w:val="%4)"/>
      <w:lvlJc w:val="left"/>
    </w:lvl>
    <w:lvl w:ilvl="4">
      <w:start w:val="1"/>
      <w:numFmt w:val="decimal"/>
      <w:suff w:val="space"/>
      <w:lvlText w:val="(%5)"/>
      <w:lvlJc w:val="left"/>
    </w:lvl>
    <w:lvl w:ilvl="5">
      <w:start w:val="1"/>
      <w:numFmt w:val="ganada"/>
      <w:suff w:val="space"/>
      <w:lvlText w:val="(%6)"/>
      <w:lvlJc w:val="left"/>
    </w:lvl>
    <w:lvl w:ilvl="6">
      <w:start w:val="1"/>
      <w:numFmt w:val="decimalEnclosedCircle"/>
      <w:suff w:val="space"/>
      <w:lvlText w:val="%7"/>
      <w:lvlJc w:val="left"/>
    </w:lvl>
  </w:abstractNum>
  <w:abstractNum w:abstractNumId="205">
    <w:multiLevelType w:val="multilevel"/>
    <w:lvl w:ilvl="0">
      <w:start w:val="1"/>
      <w:numFmt w:val="decimal"/>
      <w:suff w:val="space"/>
      <w:lvlText w:val="%1."/>
      <w:lvlJc w:val="left"/>
    </w:lvl>
    <w:lvl w:ilvl="1">
      <w:start w:val="1"/>
      <w:numFmt w:val="ganada"/>
      <w:suff w:val="space"/>
      <w:lvlText w:val="%2."/>
      <w:lvlJc w:val="left"/>
    </w:lvl>
    <w:lvl w:ilvl="2">
      <w:start w:val="1"/>
      <w:numFmt w:val="decimal"/>
      <w:suff w:val="space"/>
      <w:lvlText w:val="%3)"/>
      <w:lvlJc w:val="left"/>
    </w:lvl>
    <w:lvl w:ilvl="3">
      <w:start w:val="1"/>
      <w:numFmt w:val="ganada"/>
      <w:suff w:val="space"/>
      <w:lvlText w:val="%4)"/>
      <w:lvlJc w:val="left"/>
      <w:pStyle w:val="5"/>
    </w:lvl>
    <w:lvl w:ilvl="4">
      <w:start w:val="1"/>
      <w:numFmt w:val="decimal"/>
      <w:suff w:val="space"/>
      <w:lvlText w:val="(%5)"/>
      <w:lvlJc w:val="left"/>
    </w:lvl>
    <w:lvl w:ilvl="5">
      <w:start w:val="1"/>
      <w:numFmt w:val="ganada"/>
      <w:suff w:val="space"/>
      <w:lvlText w:val="(%6)"/>
      <w:lvlJc w:val="left"/>
    </w:lvl>
    <w:lvl w:ilvl="6">
      <w:start w:val="1"/>
      <w:numFmt w:val="decimalEnclosedCircle"/>
      <w:suff w:val="space"/>
      <w:lvlText w:val="%7"/>
      <w:lvlJc w:val="left"/>
    </w:lvl>
  </w:abstractNum>
  <w:abstractNum w:abstractNumId="206">
    <w:multiLevelType w:val="multilevel"/>
    <w:lvl w:ilvl="0">
      <w:start w:val="1"/>
      <w:numFmt w:val="decimal"/>
      <w:suff w:val="space"/>
      <w:lvlText w:val="%1."/>
      <w:lvlJc w:val="left"/>
    </w:lvl>
    <w:lvl w:ilvl="1">
      <w:start w:val="1"/>
      <w:numFmt w:val="ganada"/>
      <w:suff w:val="space"/>
      <w:lvlText w:val="%2."/>
      <w:lvlJc w:val="left"/>
    </w:lvl>
    <w:lvl w:ilvl="2">
      <w:start w:val="1"/>
      <w:numFmt w:val="decimal"/>
      <w:suff w:val="space"/>
      <w:lvlText w:val="%3)"/>
      <w:lvlJc w:val="left"/>
    </w:lvl>
    <w:lvl w:ilvl="3">
      <w:start w:val="1"/>
      <w:numFmt w:val="ganada"/>
      <w:suff w:val="space"/>
      <w:lvlText w:val="%4)"/>
      <w:lvlJc w:val="left"/>
    </w:lvl>
    <w:lvl w:ilvl="4">
      <w:start w:val="1"/>
      <w:numFmt w:val="decimal"/>
      <w:suff w:val="space"/>
      <w:lvlText w:val="(%5)"/>
      <w:lvlJc w:val="left"/>
      <w:pStyle w:val="6"/>
    </w:lvl>
    <w:lvl w:ilvl="5">
      <w:start w:val="1"/>
      <w:numFmt w:val="ganada"/>
      <w:suff w:val="space"/>
      <w:lvlText w:val="(%6)"/>
      <w:lvlJc w:val="left"/>
    </w:lvl>
    <w:lvl w:ilvl="6">
      <w:start w:val="1"/>
      <w:numFmt w:val="decimalEnclosedCircle"/>
      <w:suff w:val="space"/>
      <w:lvlText w:val="%7"/>
      <w:lvlJc w:val="left"/>
    </w:lvl>
  </w:abstractNum>
  <w:abstractNum w:abstractNumId="207">
    <w:multiLevelType w:val="multilevel"/>
    <w:lvl w:ilvl="0">
      <w:start w:val="1"/>
      <w:numFmt w:val="decimal"/>
      <w:suff w:val="space"/>
      <w:lvlText w:val="%1."/>
      <w:lvlJc w:val="left"/>
    </w:lvl>
    <w:lvl w:ilvl="1">
      <w:start w:val="1"/>
      <w:numFmt w:val="ganada"/>
      <w:suff w:val="space"/>
      <w:lvlText w:val="%2."/>
      <w:lvlJc w:val="left"/>
    </w:lvl>
    <w:lvl w:ilvl="2">
      <w:start w:val="1"/>
      <w:numFmt w:val="decimal"/>
      <w:suff w:val="space"/>
      <w:lvlText w:val="%3)"/>
      <w:lvlJc w:val="left"/>
    </w:lvl>
    <w:lvl w:ilvl="3">
      <w:start w:val="1"/>
      <w:numFmt w:val="ganada"/>
      <w:suff w:val="space"/>
      <w:lvlText w:val="%4)"/>
      <w:lvlJc w:val="left"/>
    </w:lvl>
    <w:lvl w:ilvl="4">
      <w:start w:val="1"/>
      <w:numFmt w:val="decimal"/>
      <w:suff w:val="space"/>
      <w:lvlText w:val="(%5)"/>
      <w:lvlJc w:val="left"/>
    </w:lvl>
    <w:lvl w:ilvl="5">
      <w:start w:val="1"/>
      <w:numFmt w:val="ganada"/>
      <w:suff w:val="space"/>
      <w:lvlText w:val="(%6)"/>
      <w:lvlJc w:val="left"/>
      <w:pStyle w:val="7"/>
    </w:lvl>
    <w:lvl w:ilvl="6">
      <w:start w:val="1"/>
      <w:numFmt w:val="decimalEnclosedCircle"/>
      <w:suff w:val="space"/>
      <w:lvlText w:val="%7"/>
      <w:lvlJc w:val="left"/>
    </w:lvl>
  </w:abstractNum>
  <w:abstractNum w:abstractNumId="208">
    <w:multiLevelType w:val="multilevel"/>
    <w:lvl w:ilvl="0">
      <w:start w:val="1"/>
      <w:numFmt w:val="decimal"/>
      <w:suff w:val="space"/>
      <w:lvlText w:val="%1."/>
      <w:lvlJc w:val="left"/>
    </w:lvl>
    <w:lvl w:ilvl="1">
      <w:start w:val="1"/>
      <w:numFmt w:val="ganada"/>
      <w:suff w:val="space"/>
      <w:lvlText w:val="%2."/>
      <w:lvlJc w:val="left"/>
    </w:lvl>
    <w:lvl w:ilvl="2">
      <w:start w:val="1"/>
      <w:numFmt w:val="decimal"/>
      <w:suff w:val="space"/>
      <w:lvlText w:val="%3)"/>
      <w:lvlJc w:val="left"/>
    </w:lvl>
    <w:lvl w:ilvl="3">
      <w:start w:val="1"/>
      <w:numFmt w:val="ganada"/>
      <w:suff w:val="space"/>
      <w:lvlText w:val="%4)"/>
      <w:lvlJc w:val="left"/>
    </w:lvl>
    <w:lvl w:ilvl="4">
      <w:start w:val="1"/>
      <w:numFmt w:val="decimal"/>
      <w:suff w:val="space"/>
      <w:lvlText w:val="(%5)"/>
      <w:lvlJc w:val="left"/>
    </w:lvl>
    <w:lvl w:ilvl="5">
      <w:start w:val="1"/>
      <w:numFmt w:val="ganada"/>
      <w:suff w:val="space"/>
      <w:lvlText w:val="(%6)"/>
      <w:lvlJc w:val="left"/>
    </w:lvl>
    <w:lvl w:ilvl="6">
      <w:start w:val="1"/>
      <w:numFmt w:val="decimalEnclosedCircle"/>
      <w:suff w:val="space"/>
      <w:lvlText w:val="%7"/>
      <w:lvlJc w:val="left"/>
      <w:pStyle w:val="8"/>
    </w:lvl>
  </w:abstractNum>
  <w:num w:numId="3">
    <w:abstractNumId w:val="3"/>
  </w:num>
  <w:num w:numId="202">
    <w:abstractNumId w:val="202"/>
  </w:num>
  <w:num w:numId="203">
    <w:abstractNumId w:val="203"/>
  </w:num>
  <w:num w:numId="204">
    <w:abstractNumId w:val="204"/>
  </w:num>
  <w:num w:numId="205">
    <w:abstractNumId w:val="205"/>
  </w:num>
  <w:num w:numId="206">
    <w:abstractNumId w:val="206"/>
  </w:num>
  <w:num w:numId="207">
    <w:abstractNumId w:val="207"/>
  </w:num>
  <w:num w:numId="208">
    <w:abstractNumId w:val="208"/>
  </w:num>
</w:numbering>
</file>

<file path=word/settings.xml><?xml version="1.0" encoding="utf-8"?>
<w:settings xmlns:r="http://schemas.openxmlformats.org/officeDocument/2006/relationships" xmlns:c="http://schemas.openxmlformats.org/drawingml/2006/chart" xmlns:a="http://schemas.openxmlformats.org/drawingml/2006/main" xmlns:pic="http://schemas.openxmlformats.org/drawingml/2006/picture" xmlns:wp="http://schemas.openxmlformats.org/drawingml/2006/wordprocessingDrawing" xmlns:w="http://schemas.openxmlformats.org/wordprocessingml/2006/main" xmlns:m="http://schemas.openxmlformats.org/officeDocument/2006/math" xmlns:v="urn:schemas-microsoft-com:vml" xmlns:o="urn:schemas-microsoft-com:office:office" xmlns:wvml="urn:schemas-microsoft-com:office:word">
  <w:zoom w:percent="125"/>
  <w:bordersDoNotSurroundHeader/>
  <w:bordersDoNotSurroundFooter/>
  <w:stylePaneFormatFilter w:val="0001"/>
  <w:defaultTabStop w:val="800"/>
  <w:compat>
    <w:spaceForUL/>
    <w:balanceSingleByteDoubleByteWidth/>
    <w:doNotLeaveBackslashAlone/>
    <w:ulTrailSpace/>
    <w:doNotExpandShiftReturn/>
    <w:adjustLineHeightInTable/>
    <w:useFELayout/>
  </w:compat>
</w:settings>
</file>

<file path=word/styles.xml><?xml version="1.0" encoding="utf-8"?>
<w:styles xmlns:r="http://schemas.openxmlformats.org/officeDocument/2006/relationships" xmlns:c="http://schemas.openxmlformats.org/drawingml/2006/chart" xmlns:a="http://schemas.openxmlformats.org/drawingml/2006/main" xmlns:pic="http://schemas.openxmlformats.org/drawingml/2006/picture" xmlns:wp="http://schemas.openxmlformats.org/drawingml/2006/wordprocessingDrawing" xmlns:w="http://schemas.openxmlformats.org/wordprocessingml/2006/main" xmlns:m="http://schemas.openxmlformats.org/officeDocument/2006/math" xmlns:v="urn:schemas-microsoft-com:vml" xmlns:o="urn:schemas-microsoft-com:office:office" xmlns:wvml="urn:schemas-microsoft-com:office:word">
  <w:style w:type="paragraph" w:styleId="0" w:default="1">
    <w:name w:val="바탕글"/>
    <w:uiPriority w:val="0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0"/>
      <w:autoSpaceDE w:val="off"/>
      <w:autoSpaceDN w:val="off"/>
      <w:snapToGrid/>
      <w:spacing w:before="0" w:after="0" w:line="384" w:lineRule="auto"/>
      <w:ind w:left="0" w:right="0" w:firstLine="0"/>
      <w:jc w:val="both"/>
      <w:textAlignment w:val="baseline"/>
    </w:pPr>
    <w:rPr>
      <w:rFonts w:ascii="HCR Batang" w:eastAsia="HCR Batang"/>
      <w:color w:val="000000"/>
      <w:sz w:val="20"/>
      <w:shd w:val="clear" w:color="000000"/>
    </w:rPr>
  </w:style>
  <w:style w:type="paragraph" w:styleId="1">
    <w:name w:val="본문"/>
    <w:uiPriority w:val="1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0"/>
      <w:autoSpaceDE w:val="off"/>
      <w:autoSpaceDN w:val="off"/>
      <w:snapToGrid/>
      <w:spacing w:before="0" w:after="0" w:line="384" w:lineRule="auto"/>
      <w:ind w:left="300" w:right="0" w:firstLine="0"/>
      <w:jc w:val="both"/>
      <w:textAlignment w:val="baseline"/>
    </w:pPr>
    <w:rPr>
      <w:rFonts w:ascii="HCR Batang" w:eastAsia="HCR Batang"/>
      <w:color w:val="000000"/>
      <w:sz w:val="20"/>
      <w:shd w:val="clear" w:color="000000"/>
    </w:rPr>
  </w:style>
  <w:style w:type="paragraph" w:styleId="2">
    <w:name w:val="개요 1"/>
    <w:uiPriority w:val="2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0"/>
      <w:autoSpaceDE w:val="off"/>
      <w:autoSpaceDN w:val="off"/>
      <w:snapToGrid/>
      <w:spacing w:before="0" w:after="0" w:line="384" w:lineRule="auto"/>
      <w:ind w:left="200" w:right="0" w:firstLine="0"/>
      <w:jc w:val="both"/>
      <w:textAlignment w:val="baseline"/>
      <w:outlineLvl w:val="0"/>
      <w:numPr>
        <w:numId w:val="202"/>
        <w:ilvl w:val="0"/>
      </w:numPr>
    </w:pPr>
    <w:rPr>
      <w:rFonts w:ascii="HCR Batang" w:eastAsia="HCR Batang"/>
      <w:color w:val="000000"/>
      <w:sz w:val="20"/>
      <w:shd w:val="clear" w:color="000000"/>
    </w:rPr>
  </w:style>
  <w:style w:type="paragraph" w:styleId="3">
    <w:name w:val="개요 2"/>
    <w:uiPriority w:val="3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0"/>
      <w:autoSpaceDE w:val="off"/>
      <w:autoSpaceDN w:val="off"/>
      <w:snapToGrid/>
      <w:spacing w:before="0" w:after="0" w:line="384" w:lineRule="auto"/>
      <w:ind w:left="400" w:right="0" w:firstLine="0"/>
      <w:jc w:val="both"/>
      <w:textAlignment w:val="baseline"/>
      <w:outlineLvl w:val="1"/>
      <w:numPr>
        <w:numId w:val="203"/>
        <w:ilvl w:val="1"/>
      </w:numPr>
    </w:pPr>
    <w:rPr>
      <w:rFonts w:ascii="HCR Batang" w:eastAsia="HCR Batang"/>
      <w:color w:val="000000"/>
      <w:sz w:val="20"/>
      <w:shd w:val="clear" w:color="000000"/>
    </w:rPr>
  </w:style>
  <w:style w:type="paragraph" w:styleId="4">
    <w:name w:val="개요 3"/>
    <w:uiPriority w:val="4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0"/>
      <w:autoSpaceDE w:val="off"/>
      <w:autoSpaceDN w:val="off"/>
      <w:snapToGrid/>
      <w:spacing w:before="0" w:after="0" w:line="384" w:lineRule="auto"/>
      <w:ind w:left="600" w:right="0" w:firstLine="0"/>
      <w:jc w:val="both"/>
      <w:textAlignment w:val="baseline"/>
      <w:outlineLvl w:val="2"/>
      <w:numPr>
        <w:numId w:val="204"/>
        <w:ilvl w:val="2"/>
      </w:numPr>
    </w:pPr>
    <w:rPr>
      <w:rFonts w:ascii="HCR Batang" w:eastAsia="HCR Batang"/>
      <w:color w:val="000000"/>
      <w:sz w:val="20"/>
      <w:shd w:val="clear" w:color="000000"/>
    </w:rPr>
  </w:style>
  <w:style w:type="paragraph" w:styleId="5">
    <w:name w:val="개요 4"/>
    <w:uiPriority w:val="5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0"/>
      <w:autoSpaceDE w:val="off"/>
      <w:autoSpaceDN w:val="off"/>
      <w:snapToGrid/>
      <w:spacing w:before="0" w:after="0" w:line="384" w:lineRule="auto"/>
      <w:ind w:left="800" w:right="0" w:firstLine="0"/>
      <w:jc w:val="both"/>
      <w:textAlignment w:val="baseline"/>
      <w:outlineLvl w:val="3"/>
      <w:numPr>
        <w:numId w:val="205"/>
        <w:ilvl w:val="3"/>
      </w:numPr>
    </w:pPr>
    <w:rPr>
      <w:rFonts w:ascii="HCR Batang" w:eastAsia="HCR Batang"/>
      <w:color w:val="000000"/>
      <w:sz w:val="20"/>
      <w:shd w:val="clear" w:color="000000"/>
    </w:rPr>
  </w:style>
  <w:style w:type="paragraph" w:styleId="6">
    <w:name w:val="개요 5"/>
    <w:uiPriority w:val="6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0"/>
      <w:autoSpaceDE w:val="off"/>
      <w:autoSpaceDN w:val="off"/>
      <w:snapToGrid/>
      <w:spacing w:before="0" w:after="0" w:line="384" w:lineRule="auto"/>
      <w:ind w:left="1000" w:right="0" w:firstLine="0"/>
      <w:jc w:val="both"/>
      <w:textAlignment w:val="baseline"/>
      <w:outlineLvl w:val="4"/>
      <w:numPr>
        <w:numId w:val="206"/>
        <w:ilvl w:val="4"/>
      </w:numPr>
    </w:pPr>
    <w:rPr>
      <w:rFonts w:ascii="HCR Batang" w:eastAsia="HCR Batang"/>
      <w:color w:val="000000"/>
      <w:sz w:val="20"/>
      <w:shd w:val="clear" w:color="000000"/>
    </w:rPr>
  </w:style>
  <w:style w:type="paragraph" w:styleId="7">
    <w:name w:val="개요 6"/>
    <w:uiPriority w:val="7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0"/>
      <w:autoSpaceDE w:val="off"/>
      <w:autoSpaceDN w:val="off"/>
      <w:snapToGrid/>
      <w:spacing w:before="0" w:after="0" w:line="384" w:lineRule="auto"/>
      <w:ind w:left="1200" w:right="0" w:firstLine="0"/>
      <w:jc w:val="both"/>
      <w:textAlignment w:val="baseline"/>
      <w:outlineLvl w:val="5"/>
      <w:numPr>
        <w:numId w:val="207"/>
        <w:ilvl w:val="5"/>
      </w:numPr>
    </w:pPr>
    <w:rPr>
      <w:rFonts w:ascii="HCR Batang" w:eastAsia="HCR Batang"/>
      <w:color w:val="000000"/>
      <w:sz w:val="20"/>
      <w:shd w:val="clear" w:color="000000"/>
    </w:rPr>
  </w:style>
  <w:style w:type="paragraph" w:styleId="8">
    <w:name w:val="개요 7"/>
    <w:uiPriority w:val="8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0"/>
      <w:autoSpaceDE w:val="off"/>
      <w:autoSpaceDN w:val="off"/>
      <w:snapToGrid/>
      <w:spacing w:before="0" w:after="0" w:line="384" w:lineRule="auto"/>
      <w:ind w:left="1400" w:right="0" w:firstLine="0"/>
      <w:jc w:val="both"/>
      <w:textAlignment w:val="baseline"/>
      <w:outlineLvl w:val="6"/>
      <w:numPr>
        <w:numId w:val="208"/>
        <w:ilvl w:val="6"/>
      </w:numPr>
    </w:pPr>
    <w:rPr>
      <w:rFonts w:ascii="HCR Batang" w:eastAsia="HCR Batang"/>
      <w:color w:val="000000"/>
      <w:sz w:val="20"/>
      <w:shd w:val="clear" w:color="000000"/>
    </w:rPr>
  </w:style>
  <w:style w:type="paragraph" w:styleId="9">
    <w:name w:val="쪽 번호"/>
    <w:uiPriority w:val="9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0"/>
      <w:autoSpaceDE w:val="off"/>
      <w:autoSpaceDN w:val="off"/>
      <w:snapToGrid/>
      <w:spacing w:before="0" w:after="0" w:line="384" w:lineRule="auto"/>
      <w:ind w:left="0" w:right="0" w:firstLine="0"/>
      <w:jc w:val="both"/>
      <w:textAlignment w:val="baseline"/>
    </w:pPr>
    <w:rPr>
      <w:rFonts w:ascii="HCR Dotum" w:eastAsia="HCR Dotum"/>
      <w:color w:val="000000"/>
      <w:sz w:val="20"/>
      <w:shd w:val="clear" w:color="000000"/>
    </w:rPr>
  </w:style>
  <w:style w:type="paragraph" w:styleId="10">
    <w:name w:val="머리말"/>
    <w:uiPriority w:val="10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1"/>
      <w:autoSpaceDE w:val="off"/>
      <w:autoSpaceDN w:val="off"/>
      <w:snapToGrid/>
      <w:spacing w:before="0" w:after="0" w:line="360" w:lineRule="auto"/>
      <w:ind w:left="0" w:right="0" w:firstLine="0"/>
      <w:jc w:val="both"/>
      <w:textAlignment w:val="baseline"/>
    </w:pPr>
    <w:rPr>
      <w:rFonts w:ascii="HCR Dotum" w:eastAsia="HCR Dotum"/>
      <w:color w:val="000000"/>
      <w:sz w:val="18"/>
      <w:shd w:val="clear" w:color="000000"/>
    </w:rPr>
  </w:style>
  <w:style w:type="paragraph" w:styleId="11">
    <w:name w:val="각주"/>
    <w:uiPriority w:val="11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0"/>
      <w:autoSpaceDE w:val="off"/>
      <w:autoSpaceDN w:val="off"/>
      <w:snapToGrid/>
      <w:spacing w:before="0" w:after="0" w:line="312" w:lineRule="auto"/>
      <w:ind w:left="262" w:right="0" w:hanging="262"/>
      <w:jc w:val="both"/>
      <w:textAlignment w:val="baseline"/>
    </w:pPr>
    <w:rPr>
      <w:rFonts w:ascii="HCR Batang" w:eastAsia="HCR Batang"/>
      <w:color w:val="000000"/>
      <w:sz w:val="18"/>
      <w:shd w:val="clear" w:color="000000"/>
    </w:rPr>
  </w:style>
  <w:style w:type="paragraph" w:styleId="12">
    <w:name w:val="미주"/>
    <w:uiPriority w:val="12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0"/>
      <w:autoSpaceDE w:val="off"/>
      <w:autoSpaceDN w:val="off"/>
      <w:snapToGrid/>
      <w:spacing w:before="0" w:after="0" w:line="312" w:lineRule="auto"/>
      <w:ind w:left="262" w:right="0" w:hanging="262"/>
      <w:jc w:val="both"/>
      <w:textAlignment w:val="baseline"/>
    </w:pPr>
    <w:rPr>
      <w:rFonts w:ascii="HCR Batang" w:eastAsia="HCR Batang"/>
      <w:color w:val="000000"/>
      <w:sz w:val="18"/>
      <w:shd w:val="clear" w:color="000000"/>
    </w:rPr>
  </w:style>
  <w:style w:type="paragraph" w:styleId="13">
    <w:name w:val="메모"/>
    <w:uiPriority w:val="13"/>
    <w:pPr>
      <w:widowControl w:val="off"/>
      <w:pBdr>
        <w:top w:val="none" w:color="000000" w:sz="2" w:space="0"/>
        <w:left w:val="none" w:color="000000" w:sz="2" w:space="0"/>
        <w:bottom w:val="none" w:color="000000" w:sz="2" w:space="0"/>
        <w:right w:val="none" w:color="000000" w:sz="2" w:space="0"/>
      </w:pBdr>
      <w:wordWrap w:val="1"/>
      <w:autoSpaceDE w:val="off"/>
      <w:autoSpaceDN w:val="off"/>
      <w:snapToGrid/>
      <w:spacing w:before="0" w:after="0" w:line="312" w:lineRule="auto"/>
      <w:ind w:left="0" w:right="0" w:firstLine="0"/>
      <w:jc w:val="left"/>
      <w:textAlignment w:val="baseline"/>
    </w:pPr>
    <w:rPr>
      <w:rFonts w:ascii="HCR Dotum" w:eastAsia="HCR Dotum"/>
      <w:color w:val="000000"/>
      <w:spacing w:val="-4"/>
      <w:sz w:val="18"/>
      <w:shd w:val="clear" w:color="000000"/>
    </w:rPr>
  </w:style>
</w:styles>
</file>

<file path=word/_rels/document.xml.rels><?xml version="1.0" encoding="UTF-8" standalone="yes" ?><Relationships xmlns="http://schemas.openxmlformats.org/package/2006/relationships"><Relationship Id="rId1" Type="http://schemas.openxmlformats.org/officeDocument/2006/relationships/header" Target="header1.xml"  /><Relationship Id="rId10" Type="http://schemas.openxmlformats.org/officeDocument/2006/relationships/image" Target="media/image8.jpeg"  /><Relationship Id="rId11" Type="http://schemas.openxmlformats.org/officeDocument/2006/relationships/image" Target="media/image9.jpeg"  /><Relationship Id="rId12" Type="http://schemas.openxmlformats.org/officeDocument/2006/relationships/image" Target="media/image10.bmp"  /><Relationship Id="rId13" Type="http://schemas.openxmlformats.org/officeDocument/2006/relationships/image" Target="media/image11.bmp"  /><Relationship Id="rId14" Type="http://schemas.openxmlformats.org/officeDocument/2006/relationships/image" Target="media/image12.bmp"  /><Relationship Id="rId15" Type="http://schemas.openxmlformats.org/officeDocument/2006/relationships/image" Target="media/image13.bmp"  /><Relationship Id="rId16" Type="http://schemas.openxmlformats.org/officeDocument/2006/relationships/image" Target="media/image14.bmp"  /><Relationship Id="rId17" Type="http://schemas.openxmlformats.org/officeDocument/2006/relationships/image" Target="media/image15.bmp"  /><Relationship Id="rId18" Type="http://schemas.openxmlformats.org/officeDocument/2006/relationships/image" Target="media/image16.bmp"  /><Relationship Id="rId19" Type="http://schemas.openxmlformats.org/officeDocument/2006/relationships/image" Target="media/image17.bmp"  /><Relationship Id="rId2" Type="http://schemas.openxmlformats.org/officeDocument/2006/relationships/image" Target="media/image0.bmp"  /><Relationship Id="rId20" Type="http://schemas.openxmlformats.org/officeDocument/2006/relationships/image" Target="media/image18.bmp"  /><Relationship Id="rId21" Type="http://schemas.openxmlformats.org/officeDocument/2006/relationships/image" Target="media/image19.bmp"  /><Relationship Id="rId22" Type="http://schemas.openxmlformats.org/officeDocument/2006/relationships/image" Target="media/image20.bmp"  /><Relationship Id="rId23" Type="http://schemas.openxmlformats.org/officeDocument/2006/relationships/settings" Target="settings.xml"  /><Relationship Id="rId24" Type="http://schemas.openxmlformats.org/officeDocument/2006/relationships/styles" Target="styles.xml"  /><Relationship Id="rId25" Type="http://schemas.openxmlformats.org/officeDocument/2006/relationships/numbering" Target="numbering.xml"  /><Relationship Id="rId3" Type="http://schemas.openxmlformats.org/officeDocument/2006/relationships/image" Target="media/image1.jpeg"  /><Relationship Id="rId4" Type="http://schemas.openxmlformats.org/officeDocument/2006/relationships/image" Target="media/image2.jpeg"  /><Relationship Id="rId5" Type="http://schemas.openxmlformats.org/officeDocument/2006/relationships/image" Target="media/image3.bmp"  /><Relationship Id="rId6" Type="http://schemas.openxmlformats.org/officeDocument/2006/relationships/image" Target="media/image4.bmp"  /><Relationship Id="rId7" Type="http://schemas.openxmlformats.org/officeDocument/2006/relationships/image" Target="media/image5.bmp"  /><Relationship Id="rId8" Type="http://schemas.openxmlformats.org/officeDocument/2006/relationships/image" Target="media/image6.bmp"  /><Relationship Id="rId9" Type="http://schemas.openxmlformats.org/officeDocument/2006/relationships/image" Target="media/image7.bmp"  /></Relationships>
</file>

<file path=docProps/app.xml><?xml version="1.0" encoding="utf-8"?>
<ep:Properties xmlns:r="http://schemas.openxmlformats.org/officeDocument/2006/relationships" xmlns:ep="http://schemas.openxmlformats.org/officeDocument/2006/extended-properties" xmlns:vt="http://schemas.openxmlformats.org/officeDocument/2006/docPropsVTypes">
  <ep:Application>Hancom Office Hanword</ep:Application>
  <ep:AppVersion>0500.0400.01</ep:AppVersion>
</ep:Properties>
</file>

<file path=docProps/core.xml><?xml version="1.0" encoding="utf-8"?>
<cp:coreProperties xmlns:r="http://schemas.openxmlformats.org/officeDocument/2006/relationships"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TJF Administrator</cp:lastModifiedBy>
  <dcterms:created xsi:type="dcterms:W3CDTF">2013-10-20T23:16:23.053</dcterms:created>
  <dcterms:modified xsi:type="dcterms:W3CDTF">2013-10-22T05:32:24.687</dcterms:modified>
</cp:coreProperties>
</file>